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4B35AD" w:rsidRDefault="00FE77DD" w:rsidP="00FE77DD">
      <w:pPr>
        <w:rPr>
          <w:rFonts w:ascii="Calibri" w:hAnsi="Calibri" w:cs="Calibri"/>
          <w:color w:val="000000" w:themeColor="text1"/>
        </w:rPr>
      </w:pPr>
    </w:p>
    <w:p w14:paraId="4B8FB932" w14:textId="77777777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6FD3CFAB" w14:textId="6D8934BA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4DD49902" w14:textId="3DFFDE3E" w:rsidR="00644898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2F6FB24A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3856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3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5DF4E57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3107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July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AB0168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Premera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" filled="f" stroked="f" strokeweight=".5pt">
                <v:textbox>
                  <w:txbxContent>
                    <w:p w14:paraId="1B2D3595" w14:textId="55DF4E57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310792">
                        <w:rPr>
                          <w:rFonts w:ascii="Arial" w:hAnsi="Arial" w:cs="Arial"/>
                          <w:sz w:val="28"/>
                          <w:szCs w:val="28"/>
                        </w:rPr>
                        <w:t>July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AB0168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Premera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4B35AD" w:rsidRDefault="00084E46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br/>
      </w:r>
    </w:p>
    <w:p w14:paraId="2986769C" w14:textId="43BDB0C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0263BD1" w14:textId="04AB825E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23A9F435" w14:textId="3D5C8B0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9C86643" w14:textId="26B04C1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DC12700" w14:textId="77777777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EAFD7CA" w14:textId="65EEC64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33E46D2A" w14:textId="06A3EB06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1FE2BFD9" w14:textId="51442302" w:rsidR="00FE77DD" w:rsidRPr="004B35AD" w:rsidRDefault="00FE77DD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t xml:space="preserve">EMAIL ARTICLE </w:t>
      </w:r>
    </w:p>
    <w:p w14:paraId="58E6A247" w14:textId="1D16237F" w:rsidR="00FE77DD" w:rsidRPr="004B35AD" w:rsidRDefault="00FE77DD" w:rsidP="00FE77DD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create an email or article </w:t>
      </w:r>
      <w:r w:rsidR="00EB28F9" w:rsidRPr="004B35AD">
        <w:rPr>
          <w:rFonts w:ascii="Calibri" w:hAnsi="Calibri" w:cs="Calibri"/>
          <w:i/>
          <w:iCs/>
          <w:color w:val="7030A0"/>
        </w:rPr>
        <w:t xml:space="preserve">to include in </w:t>
      </w:r>
      <w:r w:rsidRPr="004B35AD">
        <w:rPr>
          <w:rFonts w:ascii="Calibri" w:hAnsi="Calibri" w:cs="Calibri"/>
          <w:i/>
          <w:iCs/>
          <w:color w:val="7030A0"/>
        </w:rPr>
        <w:t>your regular employee newsletter</w:t>
      </w:r>
    </w:p>
    <w:p w14:paraId="6A11054D" w14:textId="416962BA" w:rsidR="00D43036" w:rsidRPr="004B35AD" w:rsidRDefault="00FE77DD" w:rsidP="00042B6A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41D4D1FA" w14:textId="77777777" w:rsidR="00DE1BAB" w:rsidRPr="004B35AD" w:rsidRDefault="00DE1BAB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43CE417E" w14:textId="5840AADD" w:rsidR="002703A9" w:rsidRPr="004B35AD" w:rsidRDefault="00E16179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43E7D579" wp14:editId="35C35FFC">
            <wp:extent cx="3174535" cy="2117035"/>
            <wp:effectExtent l="0" t="0" r="635" b="4445"/>
            <wp:docPr id="763194571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FCBF" w14:textId="0E4348C8" w:rsidR="00563D94" w:rsidRPr="004B35AD" w:rsidRDefault="00C14853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385B99DE" w14:textId="03561FE3" w:rsidR="004B35AD" w:rsidRPr="004B35AD" w:rsidRDefault="004B35AD" w:rsidP="001110DA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 xml:space="preserve">Our mental and physical health are deeply connected. Stress, anxiety, and depression can lead to physical symptoms like headaches, fatigue, and even heart problems. Recognizing this connection is </w:t>
      </w:r>
      <w:r w:rsidR="00E53EAA">
        <w:rPr>
          <w:rFonts w:ascii="Calibri" w:hAnsi="Calibri" w:cs="Calibri"/>
        </w:rPr>
        <w:t>important</w:t>
      </w:r>
      <w:r w:rsidRPr="004B35AD">
        <w:rPr>
          <w:rFonts w:ascii="Calibri" w:hAnsi="Calibri" w:cs="Calibri"/>
        </w:rPr>
        <w:t xml:space="preserve"> </w:t>
      </w:r>
      <w:r w:rsidR="00E53EAA">
        <w:rPr>
          <w:rFonts w:ascii="Calibri" w:hAnsi="Calibri" w:cs="Calibri"/>
        </w:rPr>
        <w:t>for</w:t>
      </w:r>
      <w:r w:rsidRPr="004B35AD">
        <w:rPr>
          <w:rFonts w:ascii="Calibri" w:hAnsi="Calibri" w:cs="Calibri"/>
        </w:rPr>
        <w:t xml:space="preserve"> achieving overall health and a better quality of life. </w:t>
      </w:r>
    </w:p>
    <w:p w14:paraId="025B8376" w14:textId="29733759" w:rsidR="001110DA" w:rsidRPr="004B35AD" w:rsidRDefault="001110DA" w:rsidP="001110DA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 xml:space="preserve">Here are some strategies to </w:t>
      </w:r>
      <w:r w:rsidR="004B35AD" w:rsidRPr="004B35AD">
        <w:rPr>
          <w:rStyle w:val="fadeinpfttw8"/>
          <w:rFonts w:ascii="Calibri" w:hAnsi="Calibri" w:cs="Calibri"/>
        </w:rPr>
        <w:t>understand and support the link between mental and physical health:</w:t>
      </w:r>
    </w:p>
    <w:p w14:paraId="53B88447" w14:textId="3A9FC369" w:rsidR="004B35AD" w:rsidRPr="004B35AD" w:rsidRDefault="00C07AB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="004B35AD" w:rsidRPr="004B35AD">
        <w:rPr>
          <w:rStyle w:val="Strong"/>
          <w:rFonts w:ascii="Calibri" w:hAnsi="Calibri" w:cs="Calibri"/>
        </w:rPr>
        <w:t xml:space="preserve"> the connection.</w:t>
      </w:r>
      <w:r w:rsidR="004B35AD"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>tress and emotional strain can weaken the immune system and worsen chronic conditions. Supporting mental well-being is a vital part of managing overall health.</w:t>
      </w:r>
    </w:p>
    <w:p w14:paraId="60D1428C" w14:textId="77777777" w:rsidR="004B35AD" w:rsidRDefault="004B35A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4C1613B7" w14:textId="77777777" w:rsidR="00C07ABD" w:rsidRPr="004B35AD" w:rsidRDefault="00C07ABD" w:rsidP="00C07AB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Sometimes mental health issues show up as physical symptoms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>like stomach pain, tension, or frequent colds. Likewise, chronic pain or long-</w:t>
      </w:r>
      <w:r w:rsidRPr="004B35AD">
        <w:rPr>
          <w:rFonts w:ascii="Calibri" w:hAnsi="Calibri" w:cs="Calibri"/>
        </w:rPr>
        <w:lastRenderedPageBreak/>
        <w:t xml:space="preserve">term illness can cause emotional distress. Paying attention to both physical and emotional signs </w:t>
      </w:r>
      <w:proofErr w:type="gramStart"/>
      <w:r w:rsidRPr="004B35AD">
        <w:rPr>
          <w:rFonts w:ascii="Calibri" w:hAnsi="Calibri" w:cs="Calibri"/>
        </w:rPr>
        <w:t>allows</w:t>
      </w:r>
      <w:proofErr w:type="gramEnd"/>
      <w:r w:rsidRPr="004B35AD">
        <w:rPr>
          <w:rFonts w:ascii="Calibri" w:hAnsi="Calibri" w:cs="Calibri"/>
        </w:rPr>
        <w:t xml:space="preserve"> us to get the care we need early on.</w:t>
      </w:r>
    </w:p>
    <w:p w14:paraId="7B9CDEA3" w14:textId="77777777" w:rsidR="00C07ABD" w:rsidRPr="004B35AD" w:rsidRDefault="00C07AB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7EB9248C" w14:textId="79561C0D" w:rsidR="004B35AD" w:rsidRPr="004B35AD" w:rsidRDefault="004B35AD" w:rsidP="008A3C9F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aren’t just good for your body</w:t>
      </w:r>
      <w:r w:rsidR="00E53EAA">
        <w:rPr>
          <w:rFonts w:ascii="Calibri" w:hAnsi="Calibri" w:cs="Calibri"/>
        </w:rPr>
        <w:t xml:space="preserve">, </w:t>
      </w:r>
      <w:r w:rsidRPr="004B35AD">
        <w:rPr>
          <w:rFonts w:ascii="Calibri" w:hAnsi="Calibri" w:cs="Calibri"/>
        </w:rPr>
        <w:t>they’re also powerful tools for supporting your mental health. Movement boosts mood, eating well nourishes the brain, and sleep helps us manage emotions and recover from stress.</w:t>
      </w:r>
    </w:p>
    <w:p w14:paraId="39D689EF" w14:textId="77777777" w:rsidR="004B35AD" w:rsidRPr="00C07ABD" w:rsidRDefault="004B35AD" w:rsidP="00C07ABD">
      <w:pPr>
        <w:rPr>
          <w:rStyle w:val="Strong"/>
          <w:rFonts w:ascii="Calibri" w:hAnsi="Calibri" w:cs="Calibri"/>
        </w:rPr>
      </w:pPr>
    </w:p>
    <w:p w14:paraId="65E30400" w14:textId="344F2B11" w:rsidR="001110DA" w:rsidRPr="004B35AD" w:rsidRDefault="004B35A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Foster self-compassion.</w:t>
      </w:r>
      <w:r w:rsidRPr="004B35AD">
        <w:rPr>
          <w:rFonts w:ascii="Calibri" w:hAnsi="Calibri" w:cs="Calibri"/>
        </w:rPr>
        <w:t xml:space="preserve"> </w:t>
      </w:r>
      <w:r w:rsidR="00E53EAA" w:rsidRPr="00E53EAA">
        <w:rPr>
          <w:rFonts w:asciiTheme="minorHAnsi" w:hAnsiTheme="minorHAnsi" w:cstheme="minorHAnsi"/>
        </w:rPr>
        <w:t>Allow yourself to slow down, seek support when you need it, and care for your well-being in ways that feel right for you. When you make space for rest, you may notice a positive shift in both your mental and physical health.</w:t>
      </w:r>
    </w:p>
    <w:p w14:paraId="37986A96" w14:textId="77777777" w:rsidR="004B35AD" w:rsidRPr="004B35AD" w:rsidRDefault="004B35AD" w:rsidP="004B35A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CFA5D8F" w14:textId="672E2F90" w:rsidR="001110DA" w:rsidRPr="004B35AD" w:rsidRDefault="00C73D34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t>Practice mindfulness techniques</w:t>
      </w:r>
      <w:r w:rsidR="001110DA" w:rsidRPr="004B35AD">
        <w:rPr>
          <w:rStyle w:val="fadeinpfttw8"/>
          <w:rFonts w:ascii="Calibri" w:hAnsi="Calibri" w:cs="Calibri"/>
          <w:b/>
          <w:bCs/>
        </w:rPr>
        <w:t>.</w:t>
      </w:r>
      <w:r w:rsidR="001110DA" w:rsidRPr="004B35AD"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 such as tension, headaches, and fatigue.</w:t>
      </w:r>
    </w:p>
    <w:p w14:paraId="37E39085" w14:textId="77777777" w:rsidR="004B35AD" w:rsidRPr="004B35AD" w:rsidRDefault="004B35AD" w:rsidP="004B35AD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4923C9CD" w14:textId="77B19C0D" w:rsidR="004B35AD" w:rsidRPr="004B35AD" w:rsidRDefault="004B35AD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 Many people are surprised to learn how often the two are related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 xml:space="preserve">and how much more effective </w:t>
      </w:r>
      <w:r w:rsidR="00E53EAA">
        <w:rPr>
          <w:rFonts w:ascii="Calibri" w:hAnsi="Calibri" w:cs="Calibri"/>
        </w:rPr>
        <w:t xml:space="preserve">your </w:t>
      </w:r>
      <w:r w:rsidRPr="004B35AD">
        <w:rPr>
          <w:rFonts w:ascii="Calibri" w:hAnsi="Calibri" w:cs="Calibri"/>
        </w:rPr>
        <w:t xml:space="preserve">care </w:t>
      </w:r>
      <w:r w:rsidR="00E53EAA">
        <w:rPr>
          <w:rFonts w:ascii="Calibri" w:hAnsi="Calibri" w:cs="Calibri"/>
        </w:rPr>
        <w:t>is</w:t>
      </w:r>
      <w:r w:rsidRPr="004B35AD">
        <w:rPr>
          <w:rFonts w:ascii="Calibri" w:hAnsi="Calibri" w:cs="Calibri"/>
        </w:rPr>
        <w:t xml:space="preserve"> when providers understand the full picture.</w:t>
      </w:r>
      <w:r w:rsidR="00E53EAA">
        <w:rPr>
          <w:rFonts w:ascii="Calibri" w:hAnsi="Calibri" w:cs="Calibri"/>
        </w:rPr>
        <w:t xml:space="preserve"> </w:t>
      </w:r>
    </w:p>
    <w:p w14:paraId="71E5E1B9" w14:textId="77777777" w:rsidR="001110DA" w:rsidRPr="004B35AD" w:rsidRDefault="001110DA" w:rsidP="001110DA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56FE5E8E" w14:textId="657952D1" w:rsidR="00265090" w:rsidRDefault="004B35AD" w:rsidP="00F510A4">
      <w:r>
        <w:t xml:space="preserve">By understanding the link between mental and physical health, we can take more complete care of ourselves. </w:t>
      </w:r>
      <w:r w:rsidR="00E53EAA">
        <w:t>Supporting whole-person health approaches helps promote lasting well-being over time.</w:t>
      </w:r>
    </w:p>
    <w:p w14:paraId="1928ACC7" w14:textId="77777777" w:rsidR="004B35AD" w:rsidRPr="004B35AD" w:rsidRDefault="004B35AD" w:rsidP="00F510A4">
      <w:pPr>
        <w:rPr>
          <w:rFonts w:ascii="Calibri" w:hAnsi="Calibri" w:cs="Calibri"/>
        </w:rPr>
      </w:pPr>
    </w:p>
    <w:p w14:paraId="2DC06DD0" w14:textId="77777777" w:rsidR="00FD7281" w:rsidRPr="004B35AD" w:rsidRDefault="00FD7281" w:rsidP="00FD7281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52A30460" w14:textId="4D15E45E" w:rsidR="00FD7281" w:rsidRPr="004B35AD" w:rsidRDefault="004B35AD" w:rsidP="00FD7281">
      <w:pPr>
        <w:rPr>
          <w:rFonts w:ascii="Calibri" w:hAnsi="Calibri" w:cs="Calibri"/>
        </w:rPr>
      </w:pPr>
      <w:hyperlink r:id="rId10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0A3628A8" w14:textId="42015A93" w:rsidR="00D23552" w:rsidRPr="004B35AD" w:rsidRDefault="004B35AD" w:rsidP="00F510A4">
      <w:pPr>
        <w:rPr>
          <w:rFonts w:ascii="Calibri" w:hAnsi="Calibri" w:cs="Calibri"/>
        </w:rPr>
      </w:pPr>
      <w:hyperlink r:id="rId11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22F58B08" w14:textId="77777777" w:rsidR="00295075" w:rsidRPr="004B35AD" w:rsidRDefault="00295075" w:rsidP="00F510A4">
      <w:pPr>
        <w:rPr>
          <w:rFonts w:ascii="Calibri" w:hAnsi="Calibri" w:cs="Calibri"/>
        </w:rPr>
      </w:pPr>
    </w:p>
    <w:p w14:paraId="7002A345" w14:textId="0D37383A" w:rsidR="00295075" w:rsidRPr="004B35AD" w:rsidRDefault="00295075" w:rsidP="00F510A4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154D53EF" w14:textId="77777777" w:rsidR="00A9400D" w:rsidRPr="004B35AD" w:rsidRDefault="00A9400D" w:rsidP="00A9400D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5299A5E8" w14:textId="77777777" w:rsidR="00A9400D" w:rsidRPr="004B35AD" w:rsidRDefault="00A9400D" w:rsidP="00A9400D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4FFB3A8A" w14:textId="77777777" w:rsidR="00295075" w:rsidRPr="004B35AD" w:rsidRDefault="00295075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307127" w:rsidRDefault="00623CFD" w:rsidP="00623CFD">
      <w:p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b/>
          <w:bCs/>
          <w:color w:val="000000" w:themeColor="text1"/>
        </w:rPr>
        <w:t>ALWAYS THERE FOR YOU</w:t>
      </w:r>
      <w:r w:rsidRPr="00307127">
        <w:rPr>
          <w:rFonts w:ascii="Calibri" w:hAnsi="Calibri" w:cs="Calibri"/>
          <w:color w:val="000000" w:themeColor="text1"/>
        </w:rPr>
        <w:t xml:space="preserve"> | Your Mental &amp; Behavioral Health Benefits</w:t>
      </w:r>
    </w:p>
    <w:p w14:paraId="1D4B3B63" w14:textId="77777777" w:rsidR="00AB0168" w:rsidRPr="00307127" w:rsidRDefault="00AB0168" w:rsidP="00AB0168">
      <w:p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color w:val="000000" w:themeColor="text1"/>
        </w:rPr>
        <w:t xml:space="preserve">Don’t know where to start? </w:t>
      </w:r>
      <w:r w:rsidRPr="00307127">
        <w:rPr>
          <w:rFonts w:ascii="Calibri" w:hAnsi="Calibri" w:cs="Calibri"/>
          <w:b/>
          <w:bCs/>
          <w:color w:val="000000" w:themeColor="text1"/>
        </w:rPr>
        <w:t xml:space="preserve">Call Behavioral Health Systems at 888-720-5237 </w:t>
      </w:r>
      <w:r w:rsidRPr="00307127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p w14:paraId="6A320780" w14:textId="77777777" w:rsidR="00AB0168" w:rsidRPr="00307127" w:rsidRDefault="00AB0168" w:rsidP="00AB0168">
      <w:pPr>
        <w:rPr>
          <w:rFonts w:ascii="Calibri" w:hAnsi="Calibri" w:cs="Calibri"/>
          <w:color w:val="000000" w:themeColor="text1"/>
        </w:rPr>
      </w:pPr>
    </w:p>
    <w:p w14:paraId="1C569EBB" w14:textId="77777777" w:rsidR="00AB0168" w:rsidRPr="00307127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b/>
          <w:bCs/>
          <w:color w:val="000000" w:themeColor="text1"/>
        </w:rPr>
        <w:t>Boulder:</w:t>
      </w:r>
      <w:r w:rsidRPr="00307127">
        <w:rPr>
          <w:rFonts w:ascii="Calibri" w:hAnsi="Calibri" w:cs="Calibri"/>
          <w:color w:val="000000" w:themeColor="text1"/>
        </w:rPr>
        <w:t xml:space="preserve"> Video visits and messaging with a therapist for treatment of opioid and alcohol use disorders. </w:t>
      </w:r>
      <w:hyperlink r:id="rId12" w:history="1">
        <w:proofErr w:type="spellStart"/>
        <w:proofErr w:type="gramStart"/>
        <w:r w:rsidRPr="00307127">
          <w:rPr>
            <w:rStyle w:val="Hyperlink"/>
            <w:rFonts w:ascii="Calibri" w:hAnsi="Calibri" w:cs="Calibri"/>
            <w:color w:val="000000" w:themeColor="text1"/>
          </w:rPr>
          <w:t>boulder.care</w:t>
        </w:r>
        <w:proofErr w:type="spellEnd"/>
        <w:proofErr w:type="gramEnd"/>
        <w:r w:rsidRPr="00307127">
          <w:rPr>
            <w:rStyle w:val="Hyperlink"/>
            <w:rFonts w:ascii="Calibri" w:hAnsi="Calibri" w:cs="Calibri"/>
            <w:color w:val="000000" w:themeColor="text1"/>
          </w:rPr>
          <w:t>/</w:t>
        </w:r>
        <w:proofErr w:type="spellStart"/>
        <w:r w:rsidRPr="00307127">
          <w:rPr>
            <w:rStyle w:val="Hyperlink"/>
            <w:rFonts w:ascii="Calibri" w:hAnsi="Calibri" w:cs="Calibri"/>
            <w:color w:val="000000" w:themeColor="text1"/>
          </w:rPr>
          <w:t>getstarted</w:t>
        </w:r>
        <w:proofErr w:type="spellEnd"/>
      </w:hyperlink>
      <w:r w:rsidRPr="00307127">
        <w:rPr>
          <w:rFonts w:ascii="Calibri" w:hAnsi="Calibri" w:cs="Calibri"/>
          <w:color w:val="000000" w:themeColor="text1"/>
        </w:rPr>
        <w:t xml:space="preserve"> </w:t>
      </w:r>
    </w:p>
    <w:p w14:paraId="42142E9F" w14:textId="77777777" w:rsidR="00AB0168" w:rsidRPr="00307127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b/>
          <w:bCs/>
          <w:color w:val="000000" w:themeColor="text1"/>
        </w:rPr>
        <w:t>Doctor On Demand:</w:t>
      </w:r>
      <w:r w:rsidRPr="00307127">
        <w:rPr>
          <w:rFonts w:ascii="Calibri" w:hAnsi="Calibri" w:cs="Calibri"/>
          <w:color w:val="000000" w:themeColor="text1"/>
        </w:rPr>
        <w:t xml:space="preserve"> Video and phone-based primary/urgent care and mental health therapy. </w:t>
      </w:r>
      <w:hyperlink r:id="rId13" w:history="1">
        <w:r w:rsidRPr="00307127">
          <w:rPr>
            <w:rStyle w:val="Hyperlink"/>
            <w:rFonts w:ascii="Calibri" w:hAnsi="Calibri" w:cs="Calibri"/>
            <w:color w:val="000000" w:themeColor="text1"/>
          </w:rPr>
          <w:t>doctorondemand.com/</w:t>
        </w:r>
        <w:proofErr w:type="spellStart"/>
        <w:r w:rsidRPr="00307127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  <w:r w:rsidRPr="00307127">
        <w:rPr>
          <w:rStyle w:val="Hyperlink"/>
          <w:rFonts w:ascii="Calibri" w:hAnsi="Calibri" w:cs="Calibri"/>
          <w:color w:val="000000" w:themeColor="text1"/>
        </w:rPr>
        <w:t xml:space="preserve"> </w:t>
      </w:r>
    </w:p>
    <w:p w14:paraId="1B4D5691" w14:textId="77777777" w:rsidR="00AB0168" w:rsidRPr="00307127" w:rsidRDefault="00AB0168" w:rsidP="00AB0168">
      <w:pPr>
        <w:pStyle w:val="ListParagraph"/>
        <w:numPr>
          <w:ilvl w:val="0"/>
          <w:numId w:val="12"/>
        </w:numPr>
        <w:rPr>
          <w:rStyle w:val="Hyperlink"/>
          <w:rFonts w:ascii="Calibri" w:hAnsi="Calibri" w:cs="Calibri"/>
          <w:color w:val="000000" w:themeColor="text1"/>
          <w:u w:val="none"/>
        </w:rPr>
      </w:pPr>
      <w:proofErr w:type="spellStart"/>
      <w:r w:rsidRPr="00307127">
        <w:rPr>
          <w:rFonts w:ascii="Calibri" w:hAnsi="Calibri" w:cs="Calibri"/>
          <w:b/>
          <w:bCs/>
          <w:color w:val="000000" w:themeColor="text1"/>
        </w:rPr>
        <w:t>TalkSpace</w:t>
      </w:r>
      <w:proofErr w:type="spellEnd"/>
      <w:r w:rsidRPr="00307127">
        <w:rPr>
          <w:rFonts w:ascii="Calibri" w:hAnsi="Calibri" w:cs="Calibri"/>
          <w:b/>
          <w:bCs/>
          <w:color w:val="000000" w:themeColor="text1"/>
        </w:rPr>
        <w:t>:</w:t>
      </w:r>
      <w:r w:rsidRPr="00307127">
        <w:rPr>
          <w:rFonts w:ascii="Calibri" w:hAnsi="Calibri" w:cs="Calibri"/>
          <w:color w:val="000000" w:themeColor="text1"/>
        </w:rPr>
        <w:t xml:space="preserve"> Video and phone-based mental health therapy. </w:t>
      </w:r>
      <w:hyperlink r:id="rId14" w:history="1">
        <w:r w:rsidRPr="00307127">
          <w:rPr>
            <w:rStyle w:val="Hyperlink"/>
            <w:rFonts w:ascii="Calibri" w:hAnsi="Calibri" w:cs="Calibri"/>
            <w:color w:val="000000" w:themeColor="text1"/>
          </w:rPr>
          <w:t>talkspace.com/</w:t>
        </w:r>
        <w:proofErr w:type="spellStart"/>
        <w:r w:rsidRPr="00307127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</w:p>
    <w:p w14:paraId="32727EA3" w14:textId="77777777" w:rsidR="00DC6090" w:rsidRPr="004B35AD" w:rsidRDefault="00DC6090" w:rsidP="00A078AF">
      <w:pPr>
        <w:rPr>
          <w:rFonts w:ascii="Calibri" w:hAnsi="Calibri" w:cs="Calibri"/>
          <w:b/>
          <w:bCs/>
          <w:color w:val="7030A0"/>
        </w:rPr>
      </w:pPr>
    </w:p>
    <w:p w14:paraId="1F3E2BA4" w14:textId="02E8A79A" w:rsidR="00A078AF" w:rsidRPr="004B35AD" w:rsidRDefault="00A078AF" w:rsidP="00A078AF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lastRenderedPageBreak/>
        <w:t xml:space="preserve">SLACK OR TEXT MESSAGE </w:t>
      </w:r>
    </w:p>
    <w:p w14:paraId="2F1CF20B" w14:textId="77777777" w:rsidR="00A078AF" w:rsidRPr="004B35AD" w:rsidRDefault="00A078AF" w:rsidP="00A078AF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send a group message to your team through Slack, text, or other messaging platform </w:t>
      </w:r>
    </w:p>
    <w:p w14:paraId="047E6412" w14:textId="77777777" w:rsidR="00A078AF" w:rsidRPr="004B35AD" w:rsidRDefault="00A078AF" w:rsidP="00A078AF">
      <w:pPr>
        <w:rPr>
          <w:rFonts w:ascii="Calibri" w:hAnsi="Calibri" w:cs="Calibri"/>
        </w:rPr>
      </w:pPr>
    </w:p>
    <w:p w14:paraId="0EE29A73" w14:textId="4BD4B46C" w:rsidR="00953E7A" w:rsidRPr="004B35AD" w:rsidRDefault="00A078AF" w:rsidP="00AB78AF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AED228F" w14:textId="4CFF08EF" w:rsidR="002703A9" w:rsidRPr="004B35AD" w:rsidRDefault="00E16179" w:rsidP="006E531F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6F0690DD" wp14:editId="637C61DE">
            <wp:extent cx="3174535" cy="2117035"/>
            <wp:effectExtent l="0" t="0" r="635" b="4445"/>
            <wp:docPr id="1260811959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76328" w14:textId="77777777" w:rsidR="00C14853" w:rsidRPr="004B35AD" w:rsidRDefault="00C14853" w:rsidP="00C14853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0AE6C297" w14:textId="5942172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>Our mental and physical health are deeply connected. Stress, anxiety, and depression can lead to physical symptoms like headaches, fatigue, and even heart problems.</w:t>
      </w:r>
    </w:p>
    <w:p w14:paraId="51C3E110" w14:textId="7777777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>Here are some strategies to understand and support the link between mental and physical health:</w:t>
      </w:r>
    </w:p>
    <w:p w14:paraId="629E0438" w14:textId="577F06B6" w:rsidR="00C73D34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Pr="004B35AD">
        <w:rPr>
          <w:rStyle w:val="Strong"/>
          <w:rFonts w:ascii="Calibri" w:hAnsi="Calibri" w:cs="Calibri"/>
        </w:rPr>
        <w:t xml:space="preserve"> the connection.</w:t>
      </w:r>
      <w:r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 xml:space="preserve">tress and emotional strain can weaken the immune system and worsen chronic conditions. </w:t>
      </w:r>
    </w:p>
    <w:p w14:paraId="0D876DB3" w14:textId="77777777" w:rsidR="00C73D34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1762BCDD" w14:textId="3B3E4DB2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</w:t>
      </w:r>
      <w:r w:rsidR="003E3DFE">
        <w:rPr>
          <w:rFonts w:ascii="Calibri" w:hAnsi="Calibri" w:cs="Calibri"/>
        </w:rPr>
        <w:t>Mental health</w:t>
      </w:r>
      <w:r w:rsidR="003E3DFE" w:rsidRPr="004B35AD">
        <w:rPr>
          <w:rFonts w:ascii="Calibri" w:hAnsi="Calibri" w:cs="Calibri"/>
        </w:rPr>
        <w:t xml:space="preserve"> issues</w:t>
      </w:r>
      <w:r w:rsidR="003E3DFE">
        <w:rPr>
          <w:rFonts w:ascii="Calibri" w:hAnsi="Calibri" w:cs="Calibri"/>
        </w:rPr>
        <w:t xml:space="preserve"> can</w:t>
      </w:r>
      <w:r w:rsidR="003E3DFE" w:rsidRPr="004B35AD">
        <w:rPr>
          <w:rFonts w:ascii="Calibri" w:hAnsi="Calibri" w:cs="Calibri"/>
        </w:rPr>
        <w:t xml:space="preserve"> show up as physical symptoms</w:t>
      </w:r>
      <w:r w:rsidR="003E3DFE">
        <w:rPr>
          <w:rFonts w:ascii="Calibri" w:hAnsi="Calibri" w:cs="Calibri"/>
        </w:rPr>
        <w:t xml:space="preserve"> </w:t>
      </w:r>
      <w:r w:rsidR="003E3DFE" w:rsidRPr="004B35AD">
        <w:rPr>
          <w:rFonts w:ascii="Calibri" w:hAnsi="Calibri" w:cs="Calibri"/>
        </w:rPr>
        <w:t>like stomach pain, tension, or frequent colds. Likewise, chronic pain or long-term illness can cause emotional distress.</w:t>
      </w:r>
    </w:p>
    <w:p w14:paraId="6314B747" w14:textId="77777777" w:rsidR="00C73D34" w:rsidRPr="004B35AD" w:rsidRDefault="00C73D34" w:rsidP="00C07AB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2CC7FDF4" w14:textId="4B784325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</w:t>
      </w:r>
      <w:r w:rsidR="003E3DFE">
        <w:rPr>
          <w:rFonts w:ascii="Calibri" w:hAnsi="Calibri" w:cs="Calibri"/>
        </w:rPr>
        <w:t>are great for your</w:t>
      </w:r>
      <w:r w:rsidRPr="004B35AD">
        <w:rPr>
          <w:rFonts w:ascii="Calibri" w:hAnsi="Calibri" w:cs="Calibri"/>
        </w:rPr>
        <w:t xml:space="preserve"> body</w:t>
      </w:r>
      <w:r w:rsidR="003E3DFE">
        <w:rPr>
          <w:rFonts w:ascii="Calibri" w:hAnsi="Calibri" w:cs="Calibri"/>
        </w:rPr>
        <w:t xml:space="preserve"> and are also </w:t>
      </w:r>
      <w:r w:rsidRPr="004B35AD">
        <w:rPr>
          <w:rFonts w:ascii="Calibri" w:hAnsi="Calibri" w:cs="Calibri"/>
        </w:rPr>
        <w:t>powerful tools for supporting mental health.</w:t>
      </w:r>
    </w:p>
    <w:p w14:paraId="6003E529" w14:textId="77777777" w:rsidR="00C73D34" w:rsidRPr="00C73D34" w:rsidRDefault="00C73D34" w:rsidP="00C73D34">
      <w:pPr>
        <w:rPr>
          <w:rStyle w:val="Strong"/>
          <w:rFonts w:ascii="Calibri" w:hAnsi="Calibri" w:cs="Calibri"/>
        </w:rPr>
      </w:pPr>
    </w:p>
    <w:p w14:paraId="107B3428" w14:textId="7D13E54D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Foster self-compassion.</w:t>
      </w:r>
      <w:r w:rsidRPr="004B35AD">
        <w:rPr>
          <w:rFonts w:ascii="Calibri" w:hAnsi="Calibri" w:cs="Calibri"/>
        </w:rPr>
        <w:t xml:space="preserve"> </w:t>
      </w:r>
      <w:r w:rsidRPr="00E53EAA">
        <w:rPr>
          <w:rFonts w:asciiTheme="minorHAnsi" w:hAnsiTheme="minorHAnsi" w:cstheme="minorHAnsi"/>
        </w:rPr>
        <w:t>Allow yourself to slow down</w:t>
      </w:r>
      <w:r w:rsidR="003E3DFE">
        <w:rPr>
          <w:rFonts w:asciiTheme="minorHAnsi" w:hAnsiTheme="minorHAnsi" w:cstheme="minorHAnsi"/>
        </w:rPr>
        <w:t xml:space="preserve"> and </w:t>
      </w:r>
      <w:r w:rsidRPr="00E53EAA">
        <w:rPr>
          <w:rFonts w:asciiTheme="minorHAnsi" w:hAnsiTheme="minorHAnsi" w:cstheme="minorHAnsi"/>
        </w:rPr>
        <w:t>seek support when you need it</w:t>
      </w:r>
      <w:r w:rsidR="003E3DFE">
        <w:rPr>
          <w:rFonts w:asciiTheme="minorHAnsi" w:hAnsiTheme="minorHAnsi" w:cstheme="minorHAnsi"/>
        </w:rPr>
        <w:t>. Make sure to</w:t>
      </w:r>
      <w:r w:rsidRPr="00E53EAA">
        <w:rPr>
          <w:rFonts w:asciiTheme="minorHAnsi" w:hAnsiTheme="minorHAnsi" w:cstheme="minorHAnsi"/>
        </w:rPr>
        <w:t xml:space="preserve"> care for your well-being in ways that feel right for you. </w:t>
      </w:r>
    </w:p>
    <w:p w14:paraId="618CA95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C493B08" w14:textId="09372ED5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t>Practice mindfulness techniques</w:t>
      </w:r>
      <w:r w:rsidRPr="004B35AD">
        <w:rPr>
          <w:rStyle w:val="fadeinpfttw8"/>
          <w:rFonts w:ascii="Calibri" w:hAnsi="Calibri" w:cs="Calibri"/>
          <w:b/>
          <w:bCs/>
        </w:rPr>
        <w:t>.</w:t>
      </w:r>
      <w:r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</w:t>
      </w:r>
      <w:r w:rsidR="003E3DFE">
        <w:rPr>
          <w:rFonts w:ascii="Calibri" w:hAnsi="Calibri" w:cs="Calibri"/>
        </w:rPr>
        <w:t>.</w:t>
      </w:r>
    </w:p>
    <w:p w14:paraId="506A863C" w14:textId="77777777" w:rsidR="00C73D34" w:rsidRPr="004B35AD" w:rsidRDefault="00C73D34" w:rsidP="00C73D34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21AC8E08" w14:textId="3170B796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</w:t>
      </w:r>
    </w:p>
    <w:p w14:paraId="73D1816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75E249C" w14:textId="58CAC34B" w:rsidR="00C73D34" w:rsidRDefault="00C73D34" w:rsidP="00C73D34">
      <w:r>
        <w:t>By understanding the link between mental and physical health, we can take more complete care of ourselves.</w:t>
      </w:r>
    </w:p>
    <w:p w14:paraId="2EE328D8" w14:textId="77777777" w:rsidR="006137F3" w:rsidRPr="004B35AD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56DDAABD" w14:textId="77777777" w:rsidR="00E53EAA" w:rsidRPr="004B35AD" w:rsidRDefault="00E53EAA" w:rsidP="00E53EAA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10EBFB2A" w14:textId="77777777" w:rsidR="00E53EAA" w:rsidRPr="004B35AD" w:rsidRDefault="00E53EAA" w:rsidP="00E53EAA">
      <w:pPr>
        <w:rPr>
          <w:rFonts w:ascii="Calibri" w:hAnsi="Calibri" w:cs="Calibri"/>
        </w:rPr>
      </w:pPr>
      <w:hyperlink r:id="rId15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480F4051" w14:textId="77777777" w:rsidR="00E53EAA" w:rsidRPr="004B35AD" w:rsidRDefault="00E53EAA" w:rsidP="00E53EAA">
      <w:pPr>
        <w:rPr>
          <w:rFonts w:ascii="Calibri" w:hAnsi="Calibri" w:cs="Calibri"/>
        </w:rPr>
      </w:pPr>
      <w:hyperlink r:id="rId16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0C2336E6" w14:textId="77777777" w:rsidR="00E53EAA" w:rsidRPr="004B35AD" w:rsidRDefault="00E53EAA" w:rsidP="00E53EAA">
      <w:pPr>
        <w:rPr>
          <w:rFonts w:ascii="Calibri" w:hAnsi="Calibri" w:cs="Calibri"/>
        </w:rPr>
      </w:pPr>
    </w:p>
    <w:p w14:paraId="3DFDD65E" w14:textId="77777777" w:rsidR="00E53EAA" w:rsidRPr="004B35AD" w:rsidRDefault="00E53EAA" w:rsidP="00E53EAA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4E15B28F" w14:textId="77777777" w:rsidR="00E53EAA" w:rsidRPr="004B35AD" w:rsidRDefault="00E53EAA" w:rsidP="00E53EAA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316FECB2" w14:textId="77777777" w:rsidR="00E53EAA" w:rsidRPr="004B35AD" w:rsidRDefault="00E53EAA" w:rsidP="00E53EAA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0B4D85F6" w14:textId="77777777" w:rsidR="00A7128F" w:rsidRPr="00307127" w:rsidRDefault="00A7128F" w:rsidP="00AB0168">
      <w:pPr>
        <w:rPr>
          <w:rFonts w:ascii="Calibri" w:hAnsi="Calibri" w:cs="Calibri"/>
          <w:color w:val="000000" w:themeColor="text1"/>
        </w:rPr>
      </w:pPr>
    </w:p>
    <w:p w14:paraId="53A600CA" w14:textId="73C095DB" w:rsidR="00AB0168" w:rsidRPr="00307127" w:rsidRDefault="00AB0168" w:rsidP="00AB0168">
      <w:p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b/>
          <w:bCs/>
          <w:color w:val="000000" w:themeColor="text1"/>
        </w:rPr>
        <w:t>Help is a phone call away.</w:t>
      </w:r>
      <w:r w:rsidRPr="00307127">
        <w:rPr>
          <w:rFonts w:ascii="Calibri" w:hAnsi="Calibri" w:cs="Calibri"/>
          <w:color w:val="000000" w:themeColor="text1"/>
        </w:rPr>
        <w:t xml:space="preserve"> </w:t>
      </w:r>
    </w:p>
    <w:p w14:paraId="227937CD" w14:textId="77777777" w:rsidR="00AB0168" w:rsidRPr="00307127" w:rsidRDefault="00AB0168" w:rsidP="00AB0168">
      <w:pPr>
        <w:rPr>
          <w:rFonts w:ascii="Calibri" w:hAnsi="Calibri" w:cs="Calibri"/>
          <w:color w:val="000000" w:themeColor="text1"/>
        </w:rPr>
      </w:pPr>
    </w:p>
    <w:p w14:paraId="0751DBC7" w14:textId="14D2B999" w:rsidR="00F10F06" w:rsidRPr="00307127" w:rsidRDefault="00AB0168" w:rsidP="0060129A">
      <w:pPr>
        <w:rPr>
          <w:rFonts w:ascii="Calibri" w:hAnsi="Calibri" w:cs="Calibri"/>
          <w:color w:val="000000" w:themeColor="text1"/>
        </w:rPr>
      </w:pPr>
      <w:r w:rsidRPr="00307127">
        <w:rPr>
          <w:rFonts w:ascii="Calibri" w:hAnsi="Calibri" w:cs="Calibri"/>
          <w:color w:val="000000" w:themeColor="text1"/>
        </w:rPr>
        <w:t xml:space="preserve">Call the Employee Assistance Program, Behavioral Health Systems, at </w:t>
      </w:r>
      <w:r w:rsidR="003A38CB" w:rsidRPr="00307127">
        <w:rPr>
          <w:rFonts w:ascii="Calibri" w:hAnsi="Calibri" w:cs="Calibri"/>
          <w:color w:val="000000" w:themeColor="text1"/>
        </w:rPr>
        <w:t xml:space="preserve">888-720-5237 </w:t>
      </w:r>
      <w:r w:rsidRPr="00307127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sectPr w:rsidR="00F10F06" w:rsidRPr="00307127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871DD" w14:textId="77777777" w:rsidR="0055572A" w:rsidRDefault="0055572A" w:rsidP="008C2B65">
      <w:r>
        <w:separator/>
      </w:r>
    </w:p>
  </w:endnote>
  <w:endnote w:type="continuationSeparator" w:id="0">
    <w:p w14:paraId="07621D6F" w14:textId="77777777" w:rsidR="0055572A" w:rsidRDefault="0055572A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A0652" w14:textId="77777777" w:rsidR="0055572A" w:rsidRDefault="0055572A" w:rsidP="008C2B65">
      <w:r>
        <w:separator/>
      </w:r>
    </w:p>
  </w:footnote>
  <w:footnote w:type="continuationSeparator" w:id="0">
    <w:p w14:paraId="46DD888B" w14:textId="77777777" w:rsidR="0055572A" w:rsidRDefault="0055572A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F4843"/>
    <w:multiLevelType w:val="hybridMultilevel"/>
    <w:tmpl w:val="F8A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C4644F"/>
    <w:multiLevelType w:val="hybridMultilevel"/>
    <w:tmpl w:val="37202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CA0A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4E2133"/>
    <w:multiLevelType w:val="multilevel"/>
    <w:tmpl w:val="CEE4A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8"/>
  </w:num>
  <w:num w:numId="2" w16cid:durableId="1260336836">
    <w:abstractNumId w:val="36"/>
  </w:num>
  <w:num w:numId="3" w16cid:durableId="790176087">
    <w:abstractNumId w:val="40"/>
  </w:num>
  <w:num w:numId="4" w16cid:durableId="1162042240">
    <w:abstractNumId w:val="1"/>
  </w:num>
  <w:num w:numId="5" w16cid:durableId="647831559">
    <w:abstractNumId w:val="54"/>
  </w:num>
  <w:num w:numId="6" w16cid:durableId="701976709">
    <w:abstractNumId w:val="31"/>
  </w:num>
  <w:num w:numId="7" w16cid:durableId="1653293657">
    <w:abstractNumId w:val="53"/>
  </w:num>
  <w:num w:numId="8" w16cid:durableId="718095121">
    <w:abstractNumId w:val="28"/>
  </w:num>
  <w:num w:numId="9" w16cid:durableId="1082948277">
    <w:abstractNumId w:val="38"/>
  </w:num>
  <w:num w:numId="10" w16cid:durableId="1424565135">
    <w:abstractNumId w:val="51"/>
  </w:num>
  <w:num w:numId="11" w16cid:durableId="1879538885">
    <w:abstractNumId w:val="56"/>
  </w:num>
  <w:num w:numId="12" w16cid:durableId="883759617">
    <w:abstractNumId w:val="12"/>
  </w:num>
  <w:num w:numId="13" w16cid:durableId="696738466">
    <w:abstractNumId w:val="27"/>
  </w:num>
  <w:num w:numId="14" w16cid:durableId="1764103296">
    <w:abstractNumId w:val="47"/>
  </w:num>
  <w:num w:numId="15" w16cid:durableId="2132240423">
    <w:abstractNumId w:val="59"/>
  </w:num>
  <w:num w:numId="16" w16cid:durableId="150872323">
    <w:abstractNumId w:val="24"/>
  </w:num>
  <w:num w:numId="17" w16cid:durableId="1756126030">
    <w:abstractNumId w:val="41"/>
  </w:num>
  <w:num w:numId="18" w16cid:durableId="163788809">
    <w:abstractNumId w:val="60"/>
  </w:num>
  <w:num w:numId="19" w16cid:durableId="74058832">
    <w:abstractNumId w:val="58"/>
  </w:num>
  <w:num w:numId="20" w16cid:durableId="162625191">
    <w:abstractNumId w:val="0"/>
  </w:num>
  <w:num w:numId="21" w16cid:durableId="494302234">
    <w:abstractNumId w:val="55"/>
  </w:num>
  <w:num w:numId="22" w16cid:durableId="1227952911">
    <w:abstractNumId w:val="2"/>
  </w:num>
  <w:num w:numId="23" w16cid:durableId="1659724155">
    <w:abstractNumId w:val="20"/>
  </w:num>
  <w:num w:numId="24" w16cid:durableId="266885246">
    <w:abstractNumId w:val="6"/>
  </w:num>
  <w:num w:numId="25" w16cid:durableId="43024163">
    <w:abstractNumId w:val="25"/>
  </w:num>
  <w:num w:numId="26" w16cid:durableId="1568299578">
    <w:abstractNumId w:val="26"/>
  </w:num>
  <w:num w:numId="27" w16cid:durableId="1282806958">
    <w:abstractNumId w:val="57"/>
  </w:num>
  <w:num w:numId="28" w16cid:durableId="264507321">
    <w:abstractNumId w:val="50"/>
  </w:num>
  <w:num w:numId="29" w16cid:durableId="1595361719">
    <w:abstractNumId w:val="3"/>
  </w:num>
  <w:num w:numId="30" w16cid:durableId="1605655106">
    <w:abstractNumId w:val="43"/>
  </w:num>
  <w:num w:numId="31" w16cid:durableId="1587573483">
    <w:abstractNumId w:val="49"/>
  </w:num>
  <w:num w:numId="32" w16cid:durableId="46535030">
    <w:abstractNumId w:val="9"/>
  </w:num>
  <w:num w:numId="33" w16cid:durableId="1210066778">
    <w:abstractNumId w:val="45"/>
  </w:num>
  <w:num w:numId="34" w16cid:durableId="320545234">
    <w:abstractNumId w:val="23"/>
  </w:num>
  <w:num w:numId="35" w16cid:durableId="1931818295">
    <w:abstractNumId w:val="35"/>
  </w:num>
  <w:num w:numId="36" w16cid:durableId="121314219">
    <w:abstractNumId w:val="29"/>
  </w:num>
  <w:num w:numId="37" w16cid:durableId="1895655083">
    <w:abstractNumId w:val="7"/>
  </w:num>
  <w:num w:numId="38" w16cid:durableId="1956599644">
    <w:abstractNumId w:val="22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9"/>
  </w:num>
  <w:num w:numId="42" w16cid:durableId="173344081">
    <w:abstractNumId w:val="15"/>
  </w:num>
  <w:num w:numId="43" w16cid:durableId="1344209283">
    <w:abstractNumId w:val="30"/>
  </w:num>
  <w:num w:numId="44" w16cid:durableId="1542086623">
    <w:abstractNumId w:val="34"/>
  </w:num>
  <w:num w:numId="45" w16cid:durableId="656962559">
    <w:abstractNumId w:val="39"/>
  </w:num>
  <w:num w:numId="46" w16cid:durableId="1300526145">
    <w:abstractNumId w:val="32"/>
  </w:num>
  <w:num w:numId="47" w16cid:durableId="420445297">
    <w:abstractNumId w:val="42"/>
  </w:num>
  <w:num w:numId="48" w16cid:durableId="328025074">
    <w:abstractNumId w:val="52"/>
  </w:num>
  <w:num w:numId="49" w16cid:durableId="1396393415">
    <w:abstractNumId w:val="44"/>
  </w:num>
  <w:num w:numId="50" w16cid:durableId="319578233">
    <w:abstractNumId w:val="13"/>
  </w:num>
  <w:num w:numId="51" w16cid:durableId="6446872">
    <w:abstractNumId w:val="46"/>
  </w:num>
  <w:num w:numId="52" w16cid:durableId="121044998">
    <w:abstractNumId w:val="61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21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3"/>
  </w:num>
  <w:num w:numId="60" w16cid:durableId="1845776486">
    <w:abstractNumId w:val="18"/>
  </w:num>
  <w:num w:numId="61" w16cid:durableId="1936589136">
    <w:abstractNumId w:val="37"/>
  </w:num>
  <w:num w:numId="62" w16cid:durableId="7326595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AF3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10DA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4250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C3EF0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2126"/>
    <w:rsid w:val="00263889"/>
    <w:rsid w:val="00265090"/>
    <w:rsid w:val="002661D6"/>
    <w:rsid w:val="00266AAA"/>
    <w:rsid w:val="002703A9"/>
    <w:rsid w:val="00271C5E"/>
    <w:rsid w:val="0027567F"/>
    <w:rsid w:val="00294689"/>
    <w:rsid w:val="00295075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1F54"/>
    <w:rsid w:val="002E2A22"/>
    <w:rsid w:val="002E7FBE"/>
    <w:rsid w:val="002F1A69"/>
    <w:rsid w:val="002F3C75"/>
    <w:rsid w:val="002F61C1"/>
    <w:rsid w:val="002F62FA"/>
    <w:rsid w:val="00303D28"/>
    <w:rsid w:val="00307127"/>
    <w:rsid w:val="00310792"/>
    <w:rsid w:val="0031113C"/>
    <w:rsid w:val="00316CCF"/>
    <w:rsid w:val="00320563"/>
    <w:rsid w:val="00325051"/>
    <w:rsid w:val="003257C9"/>
    <w:rsid w:val="00334463"/>
    <w:rsid w:val="00337898"/>
    <w:rsid w:val="00345D8E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432D"/>
    <w:rsid w:val="00396796"/>
    <w:rsid w:val="003A02D1"/>
    <w:rsid w:val="003A38CB"/>
    <w:rsid w:val="003A633D"/>
    <w:rsid w:val="003B1379"/>
    <w:rsid w:val="003B5F57"/>
    <w:rsid w:val="003B6872"/>
    <w:rsid w:val="003C0154"/>
    <w:rsid w:val="003C4BEC"/>
    <w:rsid w:val="003D064D"/>
    <w:rsid w:val="003D108A"/>
    <w:rsid w:val="003D3752"/>
    <w:rsid w:val="003E3DFE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C95"/>
    <w:rsid w:val="004A2E53"/>
    <w:rsid w:val="004B3331"/>
    <w:rsid w:val="004B3542"/>
    <w:rsid w:val="004B35AD"/>
    <w:rsid w:val="004C1235"/>
    <w:rsid w:val="004D4B3B"/>
    <w:rsid w:val="004D6658"/>
    <w:rsid w:val="004F03C0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72A"/>
    <w:rsid w:val="00555A97"/>
    <w:rsid w:val="00555D19"/>
    <w:rsid w:val="00560960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E4580"/>
    <w:rsid w:val="005F0CD7"/>
    <w:rsid w:val="005F31EF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67900"/>
    <w:rsid w:val="006700FD"/>
    <w:rsid w:val="006704C5"/>
    <w:rsid w:val="00674CBF"/>
    <w:rsid w:val="006779D9"/>
    <w:rsid w:val="006978E9"/>
    <w:rsid w:val="006A3A34"/>
    <w:rsid w:val="006A7A13"/>
    <w:rsid w:val="006B2953"/>
    <w:rsid w:val="006B34C1"/>
    <w:rsid w:val="006B4A1F"/>
    <w:rsid w:val="006B639D"/>
    <w:rsid w:val="006C1E5B"/>
    <w:rsid w:val="006C6362"/>
    <w:rsid w:val="006D2EC9"/>
    <w:rsid w:val="006E531F"/>
    <w:rsid w:val="006F4B1D"/>
    <w:rsid w:val="00704038"/>
    <w:rsid w:val="00707196"/>
    <w:rsid w:val="00717282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CA6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48CE"/>
    <w:rsid w:val="008A1B79"/>
    <w:rsid w:val="008A3C9F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9D5"/>
    <w:rsid w:val="00907AD2"/>
    <w:rsid w:val="0091028F"/>
    <w:rsid w:val="00921831"/>
    <w:rsid w:val="009252C8"/>
    <w:rsid w:val="009273D9"/>
    <w:rsid w:val="00930032"/>
    <w:rsid w:val="00932534"/>
    <w:rsid w:val="00933354"/>
    <w:rsid w:val="00940614"/>
    <w:rsid w:val="009426C3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379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879F6"/>
    <w:rsid w:val="00A91C64"/>
    <w:rsid w:val="00A9400D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4DE5"/>
    <w:rsid w:val="00B05798"/>
    <w:rsid w:val="00B07930"/>
    <w:rsid w:val="00B10770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2938"/>
    <w:rsid w:val="00B56DCD"/>
    <w:rsid w:val="00B60208"/>
    <w:rsid w:val="00B65429"/>
    <w:rsid w:val="00B65859"/>
    <w:rsid w:val="00B65FCF"/>
    <w:rsid w:val="00B66E85"/>
    <w:rsid w:val="00B70861"/>
    <w:rsid w:val="00B72D50"/>
    <w:rsid w:val="00B73D30"/>
    <w:rsid w:val="00B944A6"/>
    <w:rsid w:val="00B97106"/>
    <w:rsid w:val="00BA0057"/>
    <w:rsid w:val="00BA289C"/>
    <w:rsid w:val="00BA7BC8"/>
    <w:rsid w:val="00BB2F72"/>
    <w:rsid w:val="00BB643E"/>
    <w:rsid w:val="00BB6FAF"/>
    <w:rsid w:val="00BC0C56"/>
    <w:rsid w:val="00BC1AF5"/>
    <w:rsid w:val="00BD1777"/>
    <w:rsid w:val="00BE1FE4"/>
    <w:rsid w:val="00BE4913"/>
    <w:rsid w:val="00BE7B27"/>
    <w:rsid w:val="00C03CD5"/>
    <w:rsid w:val="00C06551"/>
    <w:rsid w:val="00C06795"/>
    <w:rsid w:val="00C07ABD"/>
    <w:rsid w:val="00C14853"/>
    <w:rsid w:val="00C15915"/>
    <w:rsid w:val="00C2038A"/>
    <w:rsid w:val="00C26216"/>
    <w:rsid w:val="00C30F89"/>
    <w:rsid w:val="00C423E9"/>
    <w:rsid w:val="00C73D34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C2C27"/>
    <w:rsid w:val="00CC4543"/>
    <w:rsid w:val="00CC6950"/>
    <w:rsid w:val="00CD000F"/>
    <w:rsid w:val="00CD030D"/>
    <w:rsid w:val="00CD2D80"/>
    <w:rsid w:val="00CD779E"/>
    <w:rsid w:val="00CE041F"/>
    <w:rsid w:val="00CE2DF7"/>
    <w:rsid w:val="00CE7046"/>
    <w:rsid w:val="00CE7B74"/>
    <w:rsid w:val="00CF0589"/>
    <w:rsid w:val="00D02255"/>
    <w:rsid w:val="00D13A9C"/>
    <w:rsid w:val="00D146BE"/>
    <w:rsid w:val="00D16CD6"/>
    <w:rsid w:val="00D23552"/>
    <w:rsid w:val="00D25520"/>
    <w:rsid w:val="00D3049A"/>
    <w:rsid w:val="00D30FF2"/>
    <w:rsid w:val="00D33718"/>
    <w:rsid w:val="00D35030"/>
    <w:rsid w:val="00D350E1"/>
    <w:rsid w:val="00D41F59"/>
    <w:rsid w:val="00D43036"/>
    <w:rsid w:val="00D46803"/>
    <w:rsid w:val="00D47C92"/>
    <w:rsid w:val="00D54FEE"/>
    <w:rsid w:val="00D55200"/>
    <w:rsid w:val="00D555EE"/>
    <w:rsid w:val="00D61BB8"/>
    <w:rsid w:val="00D6213F"/>
    <w:rsid w:val="00D648FB"/>
    <w:rsid w:val="00D677C4"/>
    <w:rsid w:val="00D70493"/>
    <w:rsid w:val="00D71358"/>
    <w:rsid w:val="00D74DD3"/>
    <w:rsid w:val="00D77354"/>
    <w:rsid w:val="00D81697"/>
    <w:rsid w:val="00D81F49"/>
    <w:rsid w:val="00D84339"/>
    <w:rsid w:val="00DA1E60"/>
    <w:rsid w:val="00DA67F3"/>
    <w:rsid w:val="00DA7BEB"/>
    <w:rsid w:val="00DB1A4A"/>
    <w:rsid w:val="00DC416A"/>
    <w:rsid w:val="00DC6090"/>
    <w:rsid w:val="00DD0673"/>
    <w:rsid w:val="00DD5DE2"/>
    <w:rsid w:val="00DD6A36"/>
    <w:rsid w:val="00DD7F1B"/>
    <w:rsid w:val="00DE1BAB"/>
    <w:rsid w:val="00DE46E4"/>
    <w:rsid w:val="00DE6F40"/>
    <w:rsid w:val="00DE7BC1"/>
    <w:rsid w:val="00DF294B"/>
    <w:rsid w:val="00DF3FDB"/>
    <w:rsid w:val="00DF5D01"/>
    <w:rsid w:val="00E04F7C"/>
    <w:rsid w:val="00E04FE5"/>
    <w:rsid w:val="00E16179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3EAA"/>
    <w:rsid w:val="00E55888"/>
    <w:rsid w:val="00E6102A"/>
    <w:rsid w:val="00E64E37"/>
    <w:rsid w:val="00E80060"/>
    <w:rsid w:val="00E866D6"/>
    <w:rsid w:val="00E92BCE"/>
    <w:rsid w:val="00E958C5"/>
    <w:rsid w:val="00E96EF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30B9"/>
    <w:rsid w:val="00EF49F9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667E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28D6"/>
    <w:rsid w:val="00F83F67"/>
    <w:rsid w:val="00F9159A"/>
    <w:rsid w:val="00F9222D"/>
    <w:rsid w:val="00FA427A"/>
    <w:rsid w:val="00FA577E"/>
    <w:rsid w:val="00FB1AFD"/>
    <w:rsid w:val="00FC1423"/>
    <w:rsid w:val="00FC7457"/>
    <w:rsid w:val="00FD1732"/>
    <w:rsid w:val="00FD21E3"/>
    <w:rsid w:val="00FD7281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  <w:style w:type="character" w:customStyle="1" w:styleId="fadeinpfttw8">
    <w:name w:val="_fadein_pfttw_8"/>
    <w:basedOn w:val="DefaultParagraphFont"/>
    <w:rsid w:val="00111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5-0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mberaccess.behavioralhealthsystems.com/pdf/newsletters/2025-06" TargetMode="External"/><Relationship Id="rId10" Type="http://schemas.openxmlformats.org/officeDocument/2006/relationships/hyperlink" Target="https://memberaccess.behavioralhealthsystems.com/pdf/newsletters/2025-06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10</cp:revision>
  <dcterms:created xsi:type="dcterms:W3CDTF">2025-06-12T18:08:00Z</dcterms:created>
  <dcterms:modified xsi:type="dcterms:W3CDTF">2025-06-18T19:37:00Z</dcterms:modified>
</cp:coreProperties>
</file>