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48B4011C">
                <wp:simplePos x="0" y="0"/>
                <wp:positionH relativeFrom="column">
                  <wp:posOffset>1377386</wp:posOffset>
                </wp:positionH>
                <wp:positionV relativeFrom="paragraph">
                  <wp:posOffset>182615</wp:posOffset>
                </wp:positionV>
                <wp:extent cx="5289631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9631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3E3B3992" w:rsidR="00475ED4" w:rsidRPr="00593055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360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</w:t>
                            </w:r>
                            <w:r w:rsidR="00360024"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2024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A7468E" w:rsidRPr="00593055">
                              <w:rPr>
                                <w:b/>
                                <w:bCs/>
                                <w:color w:val="542E8E"/>
                                <w:sz w:val="50"/>
                                <w:szCs w:val="50"/>
                              </w:rPr>
                              <w:t>Kaiser &amp; Kaiser Small Group</w:t>
                            </w:r>
                            <w:r w:rsidRPr="00593055">
                              <w:rPr>
                                <w:b/>
                                <w:bCs/>
                                <w:color w:val="542E8E"/>
                                <w:sz w:val="50"/>
                                <w:szCs w:val="50"/>
                              </w:rPr>
                              <w:t xml:space="preserve"> Plan Members</w:t>
                            </w:r>
                            <w:r w:rsidRPr="00593055">
                              <w:rPr>
                                <w:color w:val="000000" w:themeColor="text1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593055" w:rsidRDefault="00475ED4" w:rsidP="00475ED4">
                            <w:pPr>
                              <w:ind w:left="-90"/>
                              <w:rPr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45pt;margin-top:14.4pt;width:416.5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" filled="f" stroked="f" strokeweight=".5pt">
                <v:textbox>
                  <w:txbxContent>
                    <w:p w14:paraId="1B2D3595" w14:textId="3E3B3992" w:rsidR="00475ED4" w:rsidRPr="00593055" w:rsidRDefault="00475ED4" w:rsidP="00654611">
                      <w:pPr>
                        <w:ind w:left="-90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360024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</w:t>
                      </w:r>
                      <w:r w:rsidR="00360024"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>2024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A7468E" w:rsidRPr="00593055">
                        <w:rPr>
                          <w:b/>
                          <w:bCs/>
                          <w:color w:val="542E8E"/>
                          <w:sz w:val="50"/>
                          <w:szCs w:val="50"/>
                        </w:rPr>
                        <w:t>Kaiser &amp; Kaiser Small Group</w:t>
                      </w:r>
                      <w:r w:rsidRPr="00593055">
                        <w:rPr>
                          <w:b/>
                          <w:bCs/>
                          <w:color w:val="542E8E"/>
                          <w:sz w:val="50"/>
                          <w:szCs w:val="50"/>
                        </w:rPr>
                        <w:t xml:space="preserve"> Plan Members</w:t>
                      </w:r>
                      <w:r w:rsidRPr="00593055">
                        <w:rPr>
                          <w:color w:val="000000" w:themeColor="text1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306D5186" w14:textId="77777777" w:rsidR="00475ED4" w:rsidRPr="00593055" w:rsidRDefault="00475ED4" w:rsidP="00475ED4">
                      <w:pPr>
                        <w:ind w:left="-90"/>
                        <w:rPr>
                          <w:sz w:val="50"/>
                          <w:szCs w:val="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2467AEDC" w14:textId="115BAAEE" w:rsidR="00042B6A" w:rsidRDefault="002259A2" w:rsidP="00042B6A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4B91F7E" wp14:editId="17A1F1F9">
            <wp:extent cx="4883398" cy="3258207"/>
            <wp:effectExtent l="0" t="0" r="6350" b="5715"/>
            <wp:docPr id="115093107" name="Picture 4" descr="A person sitting on a couch with headphones 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93107" name="Picture 4" descr="A person sitting on a couch with headphones 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746" cy="328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2875" w14:textId="77777777" w:rsidR="00FF3ECF" w:rsidRPr="00D2524D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22CE83DF" w:rsidR="00F1700C" w:rsidRDefault="00577C49" w:rsidP="00F1700C">
      <w:pPr>
        <w:rPr>
          <w:sz w:val="36"/>
          <w:szCs w:val="36"/>
        </w:rPr>
      </w:pPr>
      <w:r>
        <w:rPr>
          <w:sz w:val="36"/>
          <w:szCs w:val="36"/>
        </w:rPr>
        <w:t xml:space="preserve">Stay </w:t>
      </w:r>
      <w:r w:rsidR="00A41425">
        <w:rPr>
          <w:sz w:val="36"/>
          <w:szCs w:val="36"/>
        </w:rPr>
        <w:t>Healthy</w:t>
      </w:r>
      <w:r>
        <w:rPr>
          <w:sz w:val="36"/>
          <w:szCs w:val="36"/>
        </w:rPr>
        <w:t xml:space="preserve"> </w:t>
      </w:r>
      <w:r w:rsidR="00A41425">
        <w:rPr>
          <w:sz w:val="36"/>
          <w:szCs w:val="36"/>
        </w:rPr>
        <w:t>With Virtual Care Options This Winter</w:t>
      </w:r>
    </w:p>
    <w:p w14:paraId="0B297DFC" w14:textId="77777777" w:rsidR="00F1700C" w:rsidRDefault="00F1700C" w:rsidP="00F1700C"/>
    <w:p w14:paraId="51D2DB3A" w14:textId="61C424D9" w:rsidR="00F1700C" w:rsidRDefault="00A41425" w:rsidP="00F1700C">
      <w:r>
        <w:t>As temperatures drop and flu season ramps up, it’s important to have quick and easy access to care when you need it. Virtual care options offer a safe and convenient way to connect with healthcare providers so that you can get the help you need fast.</w:t>
      </w:r>
    </w:p>
    <w:p w14:paraId="21312021" w14:textId="77777777" w:rsidR="00F1700C" w:rsidRPr="00A9296B" w:rsidRDefault="00F1700C" w:rsidP="00F1700C"/>
    <w:p w14:paraId="2A71C1DE" w14:textId="6A83DEAB" w:rsidR="008B3018" w:rsidRPr="0050486B" w:rsidRDefault="00A41425" w:rsidP="008B3018">
      <w:r>
        <w:t xml:space="preserve">Here are </w:t>
      </w:r>
      <w:r w:rsidR="00360024">
        <w:t>the top three</w:t>
      </w:r>
      <w:r>
        <w:t xml:space="preserve"> reasons why you should choose virtual care this winter.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2A9D088C" w14:textId="77777777" w:rsidR="00F1700C" w:rsidRDefault="00F1700C" w:rsidP="00F1700C"/>
    <w:p w14:paraId="6EA8E148" w14:textId="071EA328" w:rsidR="00CB0BBF" w:rsidRDefault="00072992" w:rsidP="00E11FE8">
      <w:pPr>
        <w:pStyle w:val="ListParagraph"/>
        <w:numPr>
          <w:ilvl w:val="0"/>
          <w:numId w:val="56"/>
        </w:numPr>
      </w:pPr>
      <w:r>
        <w:rPr>
          <w:b/>
          <w:bCs/>
        </w:rPr>
        <w:t>Quick and Easy Access</w:t>
      </w:r>
      <w:r>
        <w:t xml:space="preserve">: </w:t>
      </w:r>
      <w:r w:rsidR="00A52FC1">
        <w:t xml:space="preserve">Virtual healthcare makes it easier than ever to get medical advice and prescriptions without the long wait for an in-person </w:t>
      </w:r>
      <w:r w:rsidR="00056EB0">
        <w:t>appointment. This</w:t>
      </w:r>
      <w:r w:rsidR="00434666">
        <w:t xml:space="preserve"> is an ideal solution for </w:t>
      </w:r>
      <w:r w:rsidR="00360024">
        <w:t xml:space="preserve">getting care fast when flu and other winter viruses impact you or your family. Plus, all virtual options offer primary care – so if you like your doctor, you can keep them! </w:t>
      </w:r>
    </w:p>
    <w:p w14:paraId="5AE8292E" w14:textId="77777777" w:rsidR="00F1700C" w:rsidRDefault="00F1700C" w:rsidP="00F1700C"/>
    <w:p w14:paraId="17809EE8" w14:textId="21F94F8A" w:rsidR="00F1700C" w:rsidRPr="00A9296B" w:rsidRDefault="00072992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t>Multiple Options</w:t>
      </w:r>
      <w:r w:rsidR="00F1700C" w:rsidRPr="00994463">
        <w:rPr>
          <w:b/>
          <w:bCs/>
        </w:rPr>
        <w:t xml:space="preserve">: </w:t>
      </w:r>
      <w:r w:rsidR="00360024">
        <w:t>Our health plan</w:t>
      </w:r>
      <w:r>
        <w:t xml:space="preserve"> offers </w:t>
      </w:r>
      <w:r w:rsidR="00A52FC1">
        <w:t xml:space="preserve">multiple solutions </w:t>
      </w:r>
      <w:r w:rsidR="00434666">
        <w:t>to accommodate different preferences and health needs</w:t>
      </w:r>
      <w:r w:rsidR="00EF43D9">
        <w:t xml:space="preserve"> such as video consultations and text-based chats. </w:t>
      </w:r>
      <w:r w:rsidR="00434666">
        <w:t>With multiple options, you can get care 24 hours a day, 7 days a week.</w:t>
      </w:r>
    </w:p>
    <w:p w14:paraId="0910D8C6" w14:textId="00C926C8" w:rsidR="006704C5" w:rsidRDefault="006704C5" w:rsidP="00F1700C"/>
    <w:p w14:paraId="0A6BA424" w14:textId="27063082" w:rsidR="0046287B" w:rsidRDefault="00072992" w:rsidP="00F510A4">
      <w:pPr>
        <w:pStyle w:val="ListParagraph"/>
        <w:numPr>
          <w:ilvl w:val="0"/>
          <w:numId w:val="56"/>
        </w:numPr>
      </w:pPr>
      <w:r>
        <w:rPr>
          <w:b/>
          <w:bCs/>
        </w:rPr>
        <w:t>Savings</w:t>
      </w:r>
      <w:r w:rsidR="00F1700C" w:rsidRPr="00097E7F">
        <w:t xml:space="preserve">: </w:t>
      </w:r>
      <w:r w:rsidR="00A52FC1">
        <w:t xml:space="preserve">BHT member employees can realize big savings when choosing virtual care instead of traditional urgent care for treatment of common winter ailments such as the flu. </w:t>
      </w:r>
      <w:r w:rsidR="00390A2F" w:rsidRPr="00390A2F">
        <w:t>A trip to urgent care can cost you between $60-$700 out-of-pocket even on the best health plan. With the typical cost of a co-pay at $30, and the ability to meet with a doctor 24/7 from the comfort of home, virtual care can help save you time and money.</w:t>
      </w:r>
    </w:p>
    <w:p w14:paraId="30D50826" w14:textId="77777777" w:rsidR="00A52FC1" w:rsidRDefault="00A52FC1" w:rsidP="00A52FC1">
      <w:pPr>
        <w:pStyle w:val="ListParagraph"/>
      </w:pPr>
    </w:p>
    <w:p w14:paraId="53B11AD2" w14:textId="77777777" w:rsidR="00A52FC1" w:rsidRPr="00C37C48" w:rsidRDefault="00A52FC1" w:rsidP="00AB0168">
      <w:pPr>
        <w:rPr>
          <w:rFonts w:ascii="Calibri" w:hAnsi="Calibri" w:cs="Calibri"/>
          <w:color w:val="000000" w:themeColor="text1"/>
        </w:rPr>
      </w:pPr>
    </w:p>
    <w:p w14:paraId="134343EF" w14:textId="77777777" w:rsidR="00B06516" w:rsidRDefault="00B06516" w:rsidP="00B06516">
      <w:pPr>
        <w:rPr>
          <w:rFonts w:ascii="Calibri" w:hAnsi="Calibri" w:cs="Calibri"/>
          <w:b/>
          <w:bCs/>
          <w:color w:val="000000" w:themeColor="text1"/>
        </w:rPr>
      </w:pPr>
    </w:p>
    <w:p w14:paraId="2A7144CC" w14:textId="77777777" w:rsidR="002106AE" w:rsidRDefault="002106AE" w:rsidP="002106AE">
      <w:pPr>
        <w:rPr>
          <w:rFonts w:ascii="Calibri" w:hAnsi="Calibri" w:cs="Calibri"/>
          <w:b/>
          <w:bCs/>
          <w:color w:val="000000" w:themeColor="text1"/>
        </w:rPr>
      </w:pPr>
      <w:r w:rsidRPr="006D6115">
        <w:rPr>
          <w:rFonts w:ascii="Calibri" w:hAnsi="Calibri" w:cs="Calibri"/>
          <w:b/>
          <w:bCs/>
          <w:color w:val="000000" w:themeColor="text1"/>
        </w:rPr>
        <w:t>GET CARE FROM ANYWHERE</w:t>
      </w:r>
    </w:p>
    <w:p w14:paraId="5669062C" w14:textId="41477C61" w:rsidR="002106AE" w:rsidRDefault="002106AE" w:rsidP="002106AE">
      <w:r>
        <w:t xml:space="preserve">Visit the Kaiser Permanente </w:t>
      </w:r>
      <w:r w:rsidR="00B15123" w:rsidRPr="00593055">
        <w:t>website</w:t>
      </w:r>
      <w:r>
        <w:t xml:space="preserve"> for a full list of your virtual care options. </w:t>
      </w:r>
    </w:p>
    <w:p w14:paraId="31AC97E6" w14:textId="77777777" w:rsidR="002106AE" w:rsidRDefault="002106AE" w:rsidP="002106AE"/>
    <w:p w14:paraId="161EAB71" w14:textId="182195BC" w:rsidR="002106AE" w:rsidRDefault="002106AE" w:rsidP="002106AE">
      <w:hyperlink r:id="rId10" w:history="1">
        <w:r w:rsidRPr="00985492">
          <w:rPr>
            <w:rStyle w:val="Hyperlink"/>
          </w:rPr>
          <w:t>https://healthy.kaiserpermanente.org/washington/get-care</w:t>
        </w:r>
      </w:hyperlink>
    </w:p>
    <w:p w14:paraId="122E1FF5" w14:textId="77777777" w:rsidR="002106AE" w:rsidRDefault="002106AE" w:rsidP="002106AE"/>
    <w:p w14:paraId="31A3BF48" w14:textId="77777777" w:rsidR="002106AE" w:rsidRDefault="002106AE" w:rsidP="002106AE">
      <w:r>
        <w:t>Download the Kaiser Permanente Washington mobile app for access to Kaiser clinicians 24 hours a day, seven days a week.</w:t>
      </w:r>
    </w:p>
    <w:p w14:paraId="71EDED98" w14:textId="291E8FB4" w:rsidR="002106AE" w:rsidRDefault="002106AE" w:rsidP="002106AE">
      <w:pPr>
        <w:pStyle w:val="ListParagraph"/>
        <w:numPr>
          <w:ilvl w:val="0"/>
          <w:numId w:val="61"/>
        </w:numPr>
        <w:spacing w:after="160" w:line="278" w:lineRule="auto"/>
      </w:pPr>
      <w:hyperlink r:id="rId11" w:history="1">
        <w:r w:rsidRPr="006D6115">
          <w:rPr>
            <w:rStyle w:val="Hyperlink"/>
          </w:rPr>
          <w:t>App Store</w:t>
        </w:r>
      </w:hyperlink>
    </w:p>
    <w:p w14:paraId="4FC0C226" w14:textId="7A8BC7D9" w:rsidR="002106AE" w:rsidRDefault="002106AE" w:rsidP="002106AE">
      <w:pPr>
        <w:pStyle w:val="ListParagraph"/>
        <w:numPr>
          <w:ilvl w:val="0"/>
          <w:numId w:val="61"/>
        </w:numPr>
        <w:spacing w:after="160" w:line="278" w:lineRule="auto"/>
      </w:pPr>
      <w:hyperlink r:id="rId12" w:history="1">
        <w:r w:rsidRPr="006D6115">
          <w:rPr>
            <w:rStyle w:val="Hyperlink"/>
          </w:rPr>
          <w:t>Google Play</w:t>
        </w:r>
      </w:hyperlink>
    </w:p>
    <w:p w14:paraId="242E59D3" w14:textId="5FEBA7AB" w:rsidR="00A52FC1" w:rsidRDefault="00A52FC1">
      <w:pPr>
        <w:rPr>
          <w:b/>
          <w:bCs/>
          <w:color w:val="7030A0"/>
        </w:rPr>
      </w:pPr>
    </w:p>
    <w:p w14:paraId="3FC03BB2" w14:textId="77777777" w:rsidR="002259A2" w:rsidRDefault="002259A2" w:rsidP="00A078AF">
      <w:pPr>
        <w:rPr>
          <w:b/>
          <w:bCs/>
          <w:color w:val="7030A0"/>
        </w:rPr>
      </w:pPr>
    </w:p>
    <w:p w14:paraId="562D7867" w14:textId="77777777" w:rsidR="002259A2" w:rsidRDefault="002259A2" w:rsidP="00A078AF">
      <w:pPr>
        <w:rPr>
          <w:b/>
          <w:bCs/>
          <w:color w:val="7030A0"/>
        </w:rPr>
      </w:pPr>
    </w:p>
    <w:p w14:paraId="6CE876D7" w14:textId="77777777" w:rsidR="002259A2" w:rsidRDefault="002259A2" w:rsidP="00A078AF">
      <w:pPr>
        <w:rPr>
          <w:b/>
          <w:bCs/>
          <w:color w:val="7030A0"/>
        </w:rPr>
      </w:pPr>
    </w:p>
    <w:p w14:paraId="5BDA8D7C" w14:textId="77777777" w:rsidR="002259A2" w:rsidRDefault="002259A2" w:rsidP="00A078AF">
      <w:pPr>
        <w:rPr>
          <w:b/>
          <w:bCs/>
          <w:color w:val="7030A0"/>
        </w:rPr>
      </w:pPr>
    </w:p>
    <w:p w14:paraId="4B0727FE" w14:textId="77777777" w:rsidR="002259A2" w:rsidRDefault="002259A2" w:rsidP="00A078AF">
      <w:pPr>
        <w:rPr>
          <w:b/>
          <w:bCs/>
          <w:color w:val="7030A0"/>
        </w:rPr>
      </w:pPr>
    </w:p>
    <w:p w14:paraId="52E04049" w14:textId="77777777" w:rsidR="002259A2" w:rsidRDefault="002259A2" w:rsidP="00A078AF">
      <w:pPr>
        <w:rPr>
          <w:b/>
          <w:bCs/>
          <w:color w:val="7030A0"/>
        </w:rPr>
      </w:pPr>
    </w:p>
    <w:p w14:paraId="5EED1BFC" w14:textId="77777777" w:rsidR="002259A2" w:rsidRDefault="002259A2" w:rsidP="00A078AF">
      <w:pPr>
        <w:rPr>
          <w:b/>
          <w:bCs/>
          <w:color w:val="7030A0"/>
        </w:rPr>
      </w:pPr>
    </w:p>
    <w:p w14:paraId="3CB490F1" w14:textId="77777777" w:rsidR="002259A2" w:rsidRDefault="002259A2" w:rsidP="00A078AF">
      <w:pPr>
        <w:rPr>
          <w:b/>
          <w:bCs/>
          <w:color w:val="7030A0"/>
        </w:rPr>
      </w:pPr>
    </w:p>
    <w:p w14:paraId="29BE4C54" w14:textId="77777777" w:rsidR="002259A2" w:rsidRDefault="002259A2" w:rsidP="00A078AF">
      <w:pPr>
        <w:rPr>
          <w:b/>
          <w:bCs/>
          <w:color w:val="7030A0"/>
        </w:rPr>
      </w:pPr>
    </w:p>
    <w:p w14:paraId="2F64746D" w14:textId="77777777" w:rsidR="002259A2" w:rsidRDefault="002259A2" w:rsidP="00A078AF">
      <w:pPr>
        <w:rPr>
          <w:b/>
          <w:bCs/>
          <w:color w:val="7030A0"/>
        </w:rPr>
      </w:pPr>
    </w:p>
    <w:p w14:paraId="331E196A" w14:textId="77777777" w:rsidR="002259A2" w:rsidRDefault="002259A2" w:rsidP="00A078AF">
      <w:pPr>
        <w:rPr>
          <w:b/>
          <w:bCs/>
          <w:color w:val="7030A0"/>
        </w:rPr>
      </w:pPr>
    </w:p>
    <w:p w14:paraId="3A5B1713" w14:textId="77777777" w:rsidR="002259A2" w:rsidRDefault="002259A2" w:rsidP="00A078AF">
      <w:pPr>
        <w:rPr>
          <w:b/>
          <w:bCs/>
          <w:color w:val="7030A0"/>
        </w:rPr>
      </w:pPr>
    </w:p>
    <w:p w14:paraId="7D19D717" w14:textId="77777777" w:rsidR="002259A2" w:rsidRDefault="002259A2" w:rsidP="00A078AF">
      <w:pPr>
        <w:rPr>
          <w:b/>
          <w:bCs/>
          <w:color w:val="7030A0"/>
        </w:rPr>
      </w:pPr>
    </w:p>
    <w:p w14:paraId="1F3E2BA4" w14:textId="53910280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lastRenderedPageBreak/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1F669C0F" w14:textId="65CF7BC8" w:rsidR="00042B6A" w:rsidRDefault="002259A2" w:rsidP="00042B6A">
      <w:pPr>
        <w:rPr>
          <w:rStyle w:val="Strong"/>
          <w:rFonts w:ascii="Calibri" w:hAnsi="Calibri" w:cs="Calibri"/>
          <w:color w:val="FF0000"/>
        </w:rPr>
      </w:pPr>
      <w:r>
        <w:rPr>
          <w:noProof/>
          <w:color w:val="FF0000"/>
        </w:rPr>
        <w:drawing>
          <wp:inline distT="0" distB="0" distL="0" distR="0" wp14:anchorId="63CC8949" wp14:editId="635D9174">
            <wp:extent cx="4883398" cy="3258207"/>
            <wp:effectExtent l="0" t="0" r="6350" b="5715"/>
            <wp:docPr id="1517736662" name="Picture 4" descr="A person sitting on a couch with headphones 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93107" name="Picture 4" descr="A person sitting on a couch with headphones 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746" cy="328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04C65" w14:textId="77777777" w:rsidR="000B51A1" w:rsidRPr="00CB0BBF" w:rsidRDefault="000B51A1" w:rsidP="00042B6A">
      <w:pPr>
        <w:rPr>
          <w:rStyle w:val="Strong"/>
          <w:rFonts w:ascii="Calibri" w:hAnsi="Calibri" w:cs="Calibri"/>
          <w:color w:val="FF0000"/>
        </w:rPr>
      </w:pPr>
    </w:p>
    <w:p w14:paraId="4F83C879" w14:textId="77777777" w:rsidR="00434666" w:rsidRDefault="00434666" w:rsidP="00434666">
      <w:r>
        <w:t>As temperatures drop and flu season ramps up, it’s important to have quick and easy access to care when you need it. Virtual care options offer a safe and convenient way to connect with healthcare providers so that you can get the help you need fast.</w:t>
      </w:r>
    </w:p>
    <w:p w14:paraId="0DAE9EA1" w14:textId="77777777" w:rsidR="00434666" w:rsidRPr="00A9296B" w:rsidRDefault="00434666" w:rsidP="00434666"/>
    <w:p w14:paraId="5F70F53A" w14:textId="77777777" w:rsidR="00B15123" w:rsidRPr="0050486B" w:rsidRDefault="00B15123" w:rsidP="00B15123">
      <w:r>
        <w:t>Here are the top three reasons why you should choose virtual care this winter.</w:t>
      </w:r>
    </w:p>
    <w:p w14:paraId="7B1A3996" w14:textId="77777777" w:rsidR="00434666" w:rsidRPr="00A9296B" w:rsidRDefault="00434666" w:rsidP="00434666">
      <w:pPr>
        <w:rPr>
          <w:b/>
          <w:bCs/>
        </w:rPr>
      </w:pPr>
    </w:p>
    <w:p w14:paraId="45F50FDC" w14:textId="77777777" w:rsidR="00434666" w:rsidRDefault="00434666" w:rsidP="00434666"/>
    <w:p w14:paraId="656E4030" w14:textId="53129B2E" w:rsidR="00434666" w:rsidRDefault="00434666" w:rsidP="00434666">
      <w:pPr>
        <w:pStyle w:val="ListParagraph"/>
        <w:numPr>
          <w:ilvl w:val="0"/>
          <w:numId w:val="60"/>
        </w:numPr>
      </w:pPr>
      <w:r>
        <w:rPr>
          <w:b/>
          <w:bCs/>
        </w:rPr>
        <w:t>Quick and Easy Access</w:t>
      </w:r>
      <w:r>
        <w:t>: Virtual healthcare makes it easier than ever to get medical advice and prescriptions without the long wait for an in-person appointment.</w:t>
      </w:r>
    </w:p>
    <w:p w14:paraId="7E96CF09" w14:textId="77777777" w:rsidR="00434666" w:rsidRDefault="00434666" w:rsidP="00434666"/>
    <w:p w14:paraId="7A919563" w14:textId="3C9839F6" w:rsidR="00434666" w:rsidRPr="00A9296B" w:rsidRDefault="00434666" w:rsidP="00434666">
      <w:pPr>
        <w:pStyle w:val="ListParagraph"/>
        <w:numPr>
          <w:ilvl w:val="0"/>
          <w:numId w:val="60"/>
        </w:numPr>
      </w:pPr>
      <w:r>
        <w:rPr>
          <w:b/>
          <w:bCs/>
        </w:rPr>
        <w:t>Multiple Options</w:t>
      </w:r>
      <w:r w:rsidRPr="00994463">
        <w:rPr>
          <w:b/>
          <w:bCs/>
        </w:rPr>
        <w:t xml:space="preserve">: </w:t>
      </w:r>
      <w:r>
        <w:t>Virtual care offers multiple solutions to accommodate different preferences and health needs such as video consultations and text-based chats.</w:t>
      </w:r>
    </w:p>
    <w:p w14:paraId="3E1CE03D" w14:textId="77777777" w:rsidR="00434666" w:rsidRDefault="00434666" w:rsidP="00434666"/>
    <w:p w14:paraId="74D365F0" w14:textId="7B336464" w:rsidR="00434666" w:rsidRDefault="00434666" w:rsidP="00434666">
      <w:pPr>
        <w:pStyle w:val="ListParagraph"/>
        <w:numPr>
          <w:ilvl w:val="0"/>
          <w:numId w:val="60"/>
        </w:numPr>
      </w:pPr>
      <w:r>
        <w:rPr>
          <w:b/>
          <w:bCs/>
        </w:rPr>
        <w:t>Savings</w:t>
      </w:r>
      <w:r w:rsidRPr="00097E7F">
        <w:t xml:space="preserve">: </w:t>
      </w:r>
      <w:r>
        <w:t>BHT member employees can realize big savings when choosing virtual care instead of traditional urgent care for treatment of common winter ailments such as the flu.</w:t>
      </w:r>
    </w:p>
    <w:p w14:paraId="6CFAA9F6" w14:textId="77777777" w:rsidR="00434666" w:rsidRDefault="00434666" w:rsidP="00434666">
      <w:pPr>
        <w:pStyle w:val="ListParagraph"/>
      </w:pPr>
    </w:p>
    <w:p w14:paraId="0B4D85F6" w14:textId="77777777" w:rsidR="00A7128F" w:rsidRDefault="00A7128F" w:rsidP="00AB0168"/>
    <w:p w14:paraId="17BEA0B9" w14:textId="77777777" w:rsidR="002106AE" w:rsidRDefault="002106AE" w:rsidP="002106AE">
      <w:pPr>
        <w:rPr>
          <w:rFonts w:ascii="Calibri" w:hAnsi="Calibri" w:cs="Calibri"/>
          <w:b/>
          <w:bCs/>
          <w:color w:val="000000" w:themeColor="text1"/>
        </w:rPr>
      </w:pPr>
      <w:r w:rsidRPr="006D6115">
        <w:rPr>
          <w:rFonts w:ascii="Calibri" w:hAnsi="Calibri" w:cs="Calibri"/>
          <w:b/>
          <w:bCs/>
          <w:color w:val="000000" w:themeColor="text1"/>
        </w:rPr>
        <w:t>GET CARE FROM ANYWHERE</w:t>
      </w:r>
    </w:p>
    <w:p w14:paraId="07288558" w14:textId="53C4C15F" w:rsidR="002106AE" w:rsidRDefault="002106AE" w:rsidP="002106AE">
      <w:r>
        <w:t xml:space="preserve">Visit the Kaiser Permanente </w:t>
      </w:r>
      <w:r w:rsidR="00B15123" w:rsidRPr="00593055">
        <w:t>website</w:t>
      </w:r>
      <w:r>
        <w:t xml:space="preserve"> for a full list of your virtual care options. </w:t>
      </w:r>
    </w:p>
    <w:p w14:paraId="389033EC" w14:textId="77777777" w:rsidR="002106AE" w:rsidRDefault="002106AE" w:rsidP="002106AE"/>
    <w:p w14:paraId="0F24ABFF" w14:textId="07BF8523" w:rsidR="002106AE" w:rsidRDefault="002106AE" w:rsidP="002106AE">
      <w:hyperlink r:id="rId13" w:history="1">
        <w:r w:rsidRPr="00985492">
          <w:rPr>
            <w:rStyle w:val="Hyperlink"/>
          </w:rPr>
          <w:t>https://healthy.kaiserpermanente.org/washington/get-care</w:t>
        </w:r>
      </w:hyperlink>
    </w:p>
    <w:p w14:paraId="0CE6FF27" w14:textId="77777777" w:rsidR="002106AE" w:rsidRDefault="002106AE" w:rsidP="002106AE"/>
    <w:p w14:paraId="14D72069" w14:textId="77777777" w:rsidR="002106AE" w:rsidRDefault="002106AE" w:rsidP="002106AE">
      <w:r>
        <w:t>Download the Kaiser Permanente Washington mobile app for access to Kaiser clinicians 24 hours a day, seven days a week.</w:t>
      </w:r>
    </w:p>
    <w:p w14:paraId="1C031A30" w14:textId="0FE7C3F0" w:rsidR="002106AE" w:rsidRDefault="002106AE" w:rsidP="002106AE">
      <w:pPr>
        <w:pStyle w:val="ListParagraph"/>
        <w:numPr>
          <w:ilvl w:val="0"/>
          <w:numId w:val="61"/>
        </w:numPr>
        <w:spacing w:after="160" w:line="278" w:lineRule="auto"/>
      </w:pPr>
      <w:hyperlink r:id="rId14" w:history="1">
        <w:r w:rsidRPr="006D6115">
          <w:rPr>
            <w:rStyle w:val="Hyperlink"/>
          </w:rPr>
          <w:t>App Store</w:t>
        </w:r>
      </w:hyperlink>
    </w:p>
    <w:p w14:paraId="3E106633" w14:textId="2743C04F" w:rsidR="002106AE" w:rsidRDefault="002106AE" w:rsidP="002106AE">
      <w:pPr>
        <w:pStyle w:val="ListParagraph"/>
        <w:numPr>
          <w:ilvl w:val="0"/>
          <w:numId w:val="61"/>
        </w:numPr>
        <w:spacing w:after="160" w:line="278" w:lineRule="auto"/>
      </w:pPr>
      <w:hyperlink r:id="rId15" w:history="1">
        <w:r w:rsidRPr="006D6115">
          <w:rPr>
            <w:rStyle w:val="Hyperlink"/>
          </w:rPr>
          <w:t>Google Play</w:t>
        </w:r>
      </w:hyperlink>
    </w:p>
    <w:p w14:paraId="0751DBC7" w14:textId="36BEF384" w:rsidR="00F10F06" w:rsidRPr="00E11FE8" w:rsidRDefault="00F10F06" w:rsidP="00B06516">
      <w:pPr>
        <w:rPr>
          <w:rFonts w:ascii="Calibri" w:hAnsi="Calibri" w:cs="Calibri"/>
          <w:color w:val="000000" w:themeColor="text1"/>
        </w:rPr>
      </w:pPr>
    </w:p>
    <w:sectPr w:rsidR="00F10F06" w:rsidRPr="00E11FE8" w:rsidSect="00104C2F">
      <w:headerReference w:type="default" r:id="rId16"/>
      <w:head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54522" w14:textId="77777777" w:rsidR="004852D3" w:rsidRDefault="004852D3" w:rsidP="008C2B65">
      <w:r>
        <w:separator/>
      </w:r>
    </w:p>
  </w:endnote>
  <w:endnote w:type="continuationSeparator" w:id="0">
    <w:p w14:paraId="62C7AA3A" w14:textId="77777777" w:rsidR="004852D3" w:rsidRDefault="004852D3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8CE5" w14:textId="77777777" w:rsidR="004852D3" w:rsidRDefault="004852D3" w:rsidP="008C2B65">
      <w:r>
        <w:separator/>
      </w:r>
    </w:p>
  </w:footnote>
  <w:footnote w:type="continuationSeparator" w:id="0">
    <w:p w14:paraId="4601A139" w14:textId="77777777" w:rsidR="004852D3" w:rsidRDefault="004852D3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3B4D4C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43626D"/>
    <w:multiLevelType w:val="hybridMultilevel"/>
    <w:tmpl w:val="5D4CBC60"/>
    <w:lvl w:ilvl="0" w:tplc="63623F2E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032797"/>
    <w:multiLevelType w:val="hybridMultilevel"/>
    <w:tmpl w:val="0C06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66C32"/>
    <w:multiLevelType w:val="multilevel"/>
    <w:tmpl w:val="2008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7"/>
  </w:num>
  <w:num w:numId="2" w16cid:durableId="1260336836">
    <w:abstractNumId w:val="34"/>
  </w:num>
  <w:num w:numId="3" w16cid:durableId="790176087">
    <w:abstractNumId w:val="37"/>
  </w:num>
  <w:num w:numId="4" w16cid:durableId="1162042240">
    <w:abstractNumId w:val="1"/>
  </w:num>
  <w:num w:numId="5" w16cid:durableId="647831559">
    <w:abstractNumId w:val="53"/>
  </w:num>
  <w:num w:numId="6" w16cid:durableId="701976709">
    <w:abstractNumId w:val="30"/>
  </w:num>
  <w:num w:numId="7" w16cid:durableId="1653293657">
    <w:abstractNumId w:val="52"/>
  </w:num>
  <w:num w:numId="8" w16cid:durableId="718095121">
    <w:abstractNumId w:val="27"/>
  </w:num>
  <w:num w:numId="9" w16cid:durableId="1082948277">
    <w:abstractNumId w:val="35"/>
  </w:num>
  <w:num w:numId="10" w16cid:durableId="1424565135">
    <w:abstractNumId w:val="50"/>
  </w:num>
  <w:num w:numId="11" w16cid:durableId="1879538885">
    <w:abstractNumId w:val="55"/>
  </w:num>
  <w:num w:numId="12" w16cid:durableId="883759617">
    <w:abstractNumId w:val="12"/>
  </w:num>
  <w:num w:numId="13" w16cid:durableId="696738466">
    <w:abstractNumId w:val="26"/>
  </w:num>
  <w:num w:numId="14" w16cid:durableId="1764103296">
    <w:abstractNumId w:val="46"/>
  </w:num>
  <w:num w:numId="15" w16cid:durableId="2132240423">
    <w:abstractNumId w:val="58"/>
  </w:num>
  <w:num w:numId="16" w16cid:durableId="150872323">
    <w:abstractNumId w:val="23"/>
  </w:num>
  <w:num w:numId="17" w16cid:durableId="1756126030">
    <w:abstractNumId w:val="38"/>
  </w:num>
  <w:num w:numId="18" w16cid:durableId="163788809">
    <w:abstractNumId w:val="59"/>
  </w:num>
  <w:num w:numId="19" w16cid:durableId="74058832">
    <w:abstractNumId w:val="57"/>
  </w:num>
  <w:num w:numId="20" w16cid:durableId="162625191">
    <w:abstractNumId w:val="0"/>
  </w:num>
  <w:num w:numId="21" w16cid:durableId="494302234">
    <w:abstractNumId w:val="54"/>
  </w:num>
  <w:num w:numId="22" w16cid:durableId="1227952911">
    <w:abstractNumId w:val="2"/>
  </w:num>
  <w:num w:numId="23" w16cid:durableId="1659724155">
    <w:abstractNumId w:val="19"/>
  </w:num>
  <w:num w:numId="24" w16cid:durableId="266885246">
    <w:abstractNumId w:val="6"/>
  </w:num>
  <w:num w:numId="25" w16cid:durableId="43024163">
    <w:abstractNumId w:val="24"/>
  </w:num>
  <w:num w:numId="26" w16cid:durableId="1568299578">
    <w:abstractNumId w:val="25"/>
  </w:num>
  <w:num w:numId="27" w16cid:durableId="1282806958">
    <w:abstractNumId w:val="56"/>
  </w:num>
  <w:num w:numId="28" w16cid:durableId="264507321">
    <w:abstractNumId w:val="49"/>
  </w:num>
  <w:num w:numId="29" w16cid:durableId="1595361719">
    <w:abstractNumId w:val="3"/>
  </w:num>
  <w:num w:numId="30" w16cid:durableId="1605655106">
    <w:abstractNumId w:val="41"/>
  </w:num>
  <w:num w:numId="31" w16cid:durableId="1587573483">
    <w:abstractNumId w:val="48"/>
  </w:num>
  <w:num w:numId="32" w16cid:durableId="46535030">
    <w:abstractNumId w:val="10"/>
  </w:num>
  <w:num w:numId="33" w16cid:durableId="1210066778">
    <w:abstractNumId w:val="43"/>
  </w:num>
  <w:num w:numId="34" w16cid:durableId="320545234">
    <w:abstractNumId w:val="22"/>
  </w:num>
  <w:num w:numId="35" w16cid:durableId="1931818295">
    <w:abstractNumId w:val="33"/>
  </w:num>
  <w:num w:numId="36" w16cid:durableId="121314219">
    <w:abstractNumId w:val="28"/>
  </w:num>
  <w:num w:numId="37" w16cid:durableId="1895655083">
    <w:abstractNumId w:val="7"/>
  </w:num>
  <w:num w:numId="38" w16cid:durableId="1956599644">
    <w:abstractNumId w:val="21"/>
  </w:num>
  <w:num w:numId="39" w16cid:durableId="1406105151">
    <w:abstractNumId w:val="17"/>
  </w:num>
  <w:num w:numId="40" w16cid:durableId="2125273015">
    <w:abstractNumId w:val="5"/>
  </w:num>
  <w:num w:numId="41" w16cid:durableId="1929000490">
    <w:abstractNumId w:val="18"/>
  </w:num>
  <w:num w:numId="42" w16cid:durableId="173344081">
    <w:abstractNumId w:val="16"/>
  </w:num>
  <w:num w:numId="43" w16cid:durableId="1344209283">
    <w:abstractNumId w:val="29"/>
  </w:num>
  <w:num w:numId="44" w16cid:durableId="1542086623">
    <w:abstractNumId w:val="32"/>
  </w:num>
  <w:num w:numId="45" w16cid:durableId="656962559">
    <w:abstractNumId w:val="36"/>
  </w:num>
  <w:num w:numId="46" w16cid:durableId="1300526145">
    <w:abstractNumId w:val="31"/>
  </w:num>
  <w:num w:numId="47" w16cid:durableId="420445297">
    <w:abstractNumId w:val="39"/>
  </w:num>
  <w:num w:numId="48" w16cid:durableId="328025074">
    <w:abstractNumId w:val="51"/>
  </w:num>
  <w:num w:numId="49" w16cid:durableId="1396393415">
    <w:abstractNumId w:val="42"/>
  </w:num>
  <w:num w:numId="50" w16cid:durableId="319578233">
    <w:abstractNumId w:val="13"/>
  </w:num>
  <w:num w:numId="51" w16cid:durableId="6446872">
    <w:abstractNumId w:val="45"/>
  </w:num>
  <w:num w:numId="52" w16cid:durableId="121044998">
    <w:abstractNumId w:val="60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20"/>
  </w:num>
  <w:num w:numId="56" w16cid:durableId="888152079">
    <w:abstractNumId w:val="15"/>
  </w:num>
  <w:num w:numId="57" w16cid:durableId="52513201">
    <w:abstractNumId w:val="4"/>
  </w:num>
  <w:num w:numId="58" w16cid:durableId="1600870408">
    <w:abstractNumId w:val="44"/>
  </w:num>
  <w:num w:numId="59" w16cid:durableId="737633401">
    <w:abstractNumId w:val="14"/>
  </w:num>
  <w:num w:numId="60" w16cid:durableId="390856801">
    <w:abstractNumId w:val="9"/>
  </w:num>
  <w:num w:numId="61" w16cid:durableId="10446628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FA4"/>
    <w:rsid w:val="00042B6A"/>
    <w:rsid w:val="00045675"/>
    <w:rsid w:val="00047D5F"/>
    <w:rsid w:val="00056EB0"/>
    <w:rsid w:val="00072121"/>
    <w:rsid w:val="00072992"/>
    <w:rsid w:val="000738B1"/>
    <w:rsid w:val="00077732"/>
    <w:rsid w:val="00084498"/>
    <w:rsid w:val="00084821"/>
    <w:rsid w:val="00084E46"/>
    <w:rsid w:val="00087A42"/>
    <w:rsid w:val="00094D0D"/>
    <w:rsid w:val="00097E7F"/>
    <w:rsid w:val="000B0DB7"/>
    <w:rsid w:val="000B51A1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507"/>
    <w:rsid w:val="00161DCA"/>
    <w:rsid w:val="00172ADE"/>
    <w:rsid w:val="001753B8"/>
    <w:rsid w:val="00175953"/>
    <w:rsid w:val="00176412"/>
    <w:rsid w:val="001772B6"/>
    <w:rsid w:val="00182E35"/>
    <w:rsid w:val="00184AC1"/>
    <w:rsid w:val="00185078"/>
    <w:rsid w:val="00194270"/>
    <w:rsid w:val="001944B6"/>
    <w:rsid w:val="00197873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106AE"/>
    <w:rsid w:val="00224B76"/>
    <w:rsid w:val="00224E3D"/>
    <w:rsid w:val="002259A2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A388B"/>
    <w:rsid w:val="002B576F"/>
    <w:rsid w:val="002C02A4"/>
    <w:rsid w:val="002C3160"/>
    <w:rsid w:val="002C320D"/>
    <w:rsid w:val="002D14D1"/>
    <w:rsid w:val="002D3C8E"/>
    <w:rsid w:val="002E1966"/>
    <w:rsid w:val="002E2A22"/>
    <w:rsid w:val="002E7FBE"/>
    <w:rsid w:val="002F3C75"/>
    <w:rsid w:val="002F61C1"/>
    <w:rsid w:val="002F62FA"/>
    <w:rsid w:val="00303D28"/>
    <w:rsid w:val="00316CCF"/>
    <w:rsid w:val="00334463"/>
    <w:rsid w:val="00337898"/>
    <w:rsid w:val="00351092"/>
    <w:rsid w:val="00355F21"/>
    <w:rsid w:val="00360024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0A2F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13B6"/>
    <w:rsid w:val="003F4D11"/>
    <w:rsid w:val="00405856"/>
    <w:rsid w:val="00405D4E"/>
    <w:rsid w:val="00407937"/>
    <w:rsid w:val="00407D63"/>
    <w:rsid w:val="00413664"/>
    <w:rsid w:val="004153C7"/>
    <w:rsid w:val="00422CF6"/>
    <w:rsid w:val="004338B3"/>
    <w:rsid w:val="00434666"/>
    <w:rsid w:val="0044473A"/>
    <w:rsid w:val="004560C5"/>
    <w:rsid w:val="00456A7E"/>
    <w:rsid w:val="00456B37"/>
    <w:rsid w:val="0046287B"/>
    <w:rsid w:val="004629A0"/>
    <w:rsid w:val="00471722"/>
    <w:rsid w:val="00475A6D"/>
    <w:rsid w:val="00475ED4"/>
    <w:rsid w:val="0047700C"/>
    <w:rsid w:val="004804C0"/>
    <w:rsid w:val="00482DEB"/>
    <w:rsid w:val="004852D3"/>
    <w:rsid w:val="004A253A"/>
    <w:rsid w:val="004A2E53"/>
    <w:rsid w:val="004B3331"/>
    <w:rsid w:val="004B3542"/>
    <w:rsid w:val="004C1235"/>
    <w:rsid w:val="004D4B3B"/>
    <w:rsid w:val="004F1ADB"/>
    <w:rsid w:val="00501BB1"/>
    <w:rsid w:val="005041EB"/>
    <w:rsid w:val="00507D4F"/>
    <w:rsid w:val="00510B25"/>
    <w:rsid w:val="00516A61"/>
    <w:rsid w:val="005175EB"/>
    <w:rsid w:val="00524BF4"/>
    <w:rsid w:val="00526023"/>
    <w:rsid w:val="00526437"/>
    <w:rsid w:val="0053008E"/>
    <w:rsid w:val="005421DF"/>
    <w:rsid w:val="005432C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93055"/>
    <w:rsid w:val="005A1A26"/>
    <w:rsid w:val="005A3DA5"/>
    <w:rsid w:val="005A4525"/>
    <w:rsid w:val="005B69FA"/>
    <w:rsid w:val="005C0887"/>
    <w:rsid w:val="005C3E2F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0329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00F5"/>
    <w:rsid w:val="006B34C1"/>
    <w:rsid w:val="006B639D"/>
    <w:rsid w:val="006C1E5B"/>
    <w:rsid w:val="006C6362"/>
    <w:rsid w:val="006D2EC9"/>
    <w:rsid w:val="006F4B1D"/>
    <w:rsid w:val="006F4B5D"/>
    <w:rsid w:val="00704038"/>
    <w:rsid w:val="00707196"/>
    <w:rsid w:val="00723A79"/>
    <w:rsid w:val="00723B95"/>
    <w:rsid w:val="00734221"/>
    <w:rsid w:val="0074679E"/>
    <w:rsid w:val="00751A08"/>
    <w:rsid w:val="00755C76"/>
    <w:rsid w:val="00756F6B"/>
    <w:rsid w:val="007656B0"/>
    <w:rsid w:val="00765981"/>
    <w:rsid w:val="00770B7D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F2A2F"/>
    <w:rsid w:val="007F57CA"/>
    <w:rsid w:val="007F6D60"/>
    <w:rsid w:val="007F7475"/>
    <w:rsid w:val="00803FF7"/>
    <w:rsid w:val="00821BA9"/>
    <w:rsid w:val="0082395C"/>
    <w:rsid w:val="00827B9F"/>
    <w:rsid w:val="00830489"/>
    <w:rsid w:val="00832047"/>
    <w:rsid w:val="00832D4E"/>
    <w:rsid w:val="00845579"/>
    <w:rsid w:val="008517B2"/>
    <w:rsid w:val="00855DEF"/>
    <w:rsid w:val="00863CA8"/>
    <w:rsid w:val="008656DA"/>
    <w:rsid w:val="00867FA0"/>
    <w:rsid w:val="008A1B79"/>
    <w:rsid w:val="008A4052"/>
    <w:rsid w:val="008A44D3"/>
    <w:rsid w:val="008A78E5"/>
    <w:rsid w:val="008B04CE"/>
    <w:rsid w:val="008B16CE"/>
    <w:rsid w:val="008B28F6"/>
    <w:rsid w:val="008B3018"/>
    <w:rsid w:val="008B756C"/>
    <w:rsid w:val="008C24EB"/>
    <w:rsid w:val="008C2B65"/>
    <w:rsid w:val="008C5749"/>
    <w:rsid w:val="008D300F"/>
    <w:rsid w:val="008D6BA2"/>
    <w:rsid w:val="008E7BB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27B4"/>
    <w:rsid w:val="009C3E51"/>
    <w:rsid w:val="009C5EF1"/>
    <w:rsid w:val="009C6183"/>
    <w:rsid w:val="009D5A6B"/>
    <w:rsid w:val="009D6216"/>
    <w:rsid w:val="009E1FBE"/>
    <w:rsid w:val="009E29A9"/>
    <w:rsid w:val="009E5382"/>
    <w:rsid w:val="009F5D07"/>
    <w:rsid w:val="00A01778"/>
    <w:rsid w:val="00A072CB"/>
    <w:rsid w:val="00A078AF"/>
    <w:rsid w:val="00A10774"/>
    <w:rsid w:val="00A17C66"/>
    <w:rsid w:val="00A3672C"/>
    <w:rsid w:val="00A41425"/>
    <w:rsid w:val="00A41561"/>
    <w:rsid w:val="00A42F5B"/>
    <w:rsid w:val="00A439B2"/>
    <w:rsid w:val="00A44E9B"/>
    <w:rsid w:val="00A52FC1"/>
    <w:rsid w:val="00A7128F"/>
    <w:rsid w:val="00A72351"/>
    <w:rsid w:val="00A7350C"/>
    <w:rsid w:val="00A7468E"/>
    <w:rsid w:val="00A76489"/>
    <w:rsid w:val="00A76E4E"/>
    <w:rsid w:val="00A82977"/>
    <w:rsid w:val="00A91C64"/>
    <w:rsid w:val="00A942F5"/>
    <w:rsid w:val="00AB0168"/>
    <w:rsid w:val="00AB0CF7"/>
    <w:rsid w:val="00AB78CC"/>
    <w:rsid w:val="00AC1531"/>
    <w:rsid w:val="00AD43F9"/>
    <w:rsid w:val="00AF3D4B"/>
    <w:rsid w:val="00B00E88"/>
    <w:rsid w:val="00B02F77"/>
    <w:rsid w:val="00B03986"/>
    <w:rsid w:val="00B05359"/>
    <w:rsid w:val="00B05798"/>
    <w:rsid w:val="00B06516"/>
    <w:rsid w:val="00B132DE"/>
    <w:rsid w:val="00B15123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E4913"/>
    <w:rsid w:val="00BE7B27"/>
    <w:rsid w:val="00BF763C"/>
    <w:rsid w:val="00C03CD5"/>
    <w:rsid w:val="00C06551"/>
    <w:rsid w:val="00C06795"/>
    <w:rsid w:val="00C15915"/>
    <w:rsid w:val="00C30F89"/>
    <w:rsid w:val="00C423E9"/>
    <w:rsid w:val="00C73301"/>
    <w:rsid w:val="00C7560B"/>
    <w:rsid w:val="00C773D6"/>
    <w:rsid w:val="00C92EAE"/>
    <w:rsid w:val="00C951B1"/>
    <w:rsid w:val="00C961F8"/>
    <w:rsid w:val="00CA0987"/>
    <w:rsid w:val="00CA522C"/>
    <w:rsid w:val="00CB0BBF"/>
    <w:rsid w:val="00CC2C27"/>
    <w:rsid w:val="00CC4543"/>
    <w:rsid w:val="00CC6950"/>
    <w:rsid w:val="00CD000F"/>
    <w:rsid w:val="00CD030D"/>
    <w:rsid w:val="00CD779E"/>
    <w:rsid w:val="00CE041F"/>
    <w:rsid w:val="00CE7046"/>
    <w:rsid w:val="00CF0154"/>
    <w:rsid w:val="00D02255"/>
    <w:rsid w:val="00D13A9C"/>
    <w:rsid w:val="00D16CD6"/>
    <w:rsid w:val="00D3049A"/>
    <w:rsid w:val="00D30FF2"/>
    <w:rsid w:val="00D33718"/>
    <w:rsid w:val="00D35030"/>
    <w:rsid w:val="00D41F59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6F40"/>
    <w:rsid w:val="00DE7BC1"/>
    <w:rsid w:val="00DF294B"/>
    <w:rsid w:val="00DF3FDB"/>
    <w:rsid w:val="00DF5D01"/>
    <w:rsid w:val="00E04F7C"/>
    <w:rsid w:val="00E11FE8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EF43D9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47DA4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althy.kaiserpermanente.org/washington/get-care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y.google.com/store/apps/details?id=org.ghc.android&amp;hl=en_U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ps.apple.com/us/app/kaiser-permanente-washington/id44589997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y.google.com/store/apps/details?id=org.ghc.android&amp;hl=en_US" TargetMode="External"/><Relationship Id="rId10" Type="http://schemas.openxmlformats.org/officeDocument/2006/relationships/hyperlink" Target="https://healthy.kaiserpermanente.org/washington/get-car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apps.apple.com/us/app/kaiser-permanente-washington/id44589997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12</cp:revision>
  <dcterms:created xsi:type="dcterms:W3CDTF">2024-11-14T23:59:00Z</dcterms:created>
  <dcterms:modified xsi:type="dcterms:W3CDTF">2024-11-26T22:40:00Z</dcterms:modified>
</cp:coreProperties>
</file>